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5B5A" w14:textId="77777777" w:rsidR="00983302" w:rsidRPr="00983302" w:rsidRDefault="00983302" w:rsidP="00983302">
      <w:pPr>
        <w:ind w:firstLine="720"/>
        <w:jc w:val="center"/>
        <w:rPr>
          <w:b/>
          <w:sz w:val="28"/>
          <w:szCs w:val="28"/>
        </w:rPr>
      </w:pPr>
      <w:bookmarkStart w:id="0" w:name="_Hlk126238017"/>
      <w:r w:rsidRPr="00983302"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076D3369" w14:textId="77777777" w:rsidR="00983302" w:rsidRPr="00983302" w:rsidRDefault="00983302" w:rsidP="00983302">
      <w:pPr>
        <w:ind w:firstLine="720"/>
        <w:jc w:val="center"/>
        <w:rPr>
          <w:b/>
          <w:sz w:val="28"/>
          <w:szCs w:val="28"/>
        </w:rPr>
      </w:pPr>
      <w:bookmarkStart w:id="1" w:name="_Hlk185265656"/>
      <w:bookmarkEnd w:id="1"/>
      <w:r w:rsidRPr="00983302">
        <w:rPr>
          <w:b/>
          <w:sz w:val="28"/>
          <w:szCs w:val="28"/>
        </w:rPr>
        <w:t>в целях эксплуатации линейного объекта системы газоснабжения</w:t>
      </w:r>
    </w:p>
    <w:p w14:paraId="32869E46" w14:textId="77777777" w:rsidR="00885436" w:rsidRDefault="00885436" w:rsidP="00885436">
      <w:pPr>
        <w:jc w:val="center"/>
        <w:rPr>
          <w:b/>
          <w:sz w:val="28"/>
          <w:szCs w:val="28"/>
        </w:rPr>
      </w:pPr>
      <w:r w:rsidRPr="00885436">
        <w:rPr>
          <w:b/>
          <w:sz w:val="28"/>
          <w:szCs w:val="28"/>
        </w:rPr>
        <w:t>«</w:t>
      </w:r>
      <w:r w:rsidRPr="00A22956">
        <w:rPr>
          <w:b/>
          <w:sz w:val="28"/>
          <w:szCs w:val="28"/>
        </w:rPr>
        <w:t>Газопровода к нежилому помещению, расположенному по адресу: Новосибирская область, г. Новосибирск, ул. Нижегородская, здание 203.</w:t>
      </w:r>
    </w:p>
    <w:p w14:paraId="14CCF2C3" w14:textId="77777777" w:rsidR="00885436" w:rsidRDefault="00885436" w:rsidP="00885436">
      <w:pPr>
        <w:jc w:val="center"/>
        <w:rPr>
          <w:b/>
          <w:sz w:val="28"/>
          <w:szCs w:val="28"/>
        </w:rPr>
      </w:pPr>
      <w:proofErr w:type="spellStart"/>
      <w:r w:rsidRPr="00A22956">
        <w:rPr>
          <w:b/>
          <w:sz w:val="28"/>
          <w:szCs w:val="28"/>
        </w:rPr>
        <w:t>Кад</w:t>
      </w:r>
      <w:proofErr w:type="spellEnd"/>
      <w:r w:rsidRPr="00885436">
        <w:rPr>
          <w:b/>
          <w:sz w:val="28"/>
          <w:szCs w:val="28"/>
        </w:rPr>
        <w:t>.</w:t>
      </w:r>
      <w:r w:rsidRPr="00A22956">
        <w:rPr>
          <w:b/>
          <w:sz w:val="28"/>
          <w:szCs w:val="28"/>
        </w:rPr>
        <w:t xml:space="preserve"> ном.</w:t>
      </w:r>
      <w:r w:rsidRPr="00885436">
        <w:rPr>
          <w:b/>
          <w:sz w:val="28"/>
          <w:szCs w:val="28"/>
        </w:rPr>
        <w:t xml:space="preserve"> </w:t>
      </w:r>
      <w:r w:rsidRPr="00A22956">
        <w:rPr>
          <w:b/>
          <w:sz w:val="28"/>
          <w:szCs w:val="28"/>
        </w:rPr>
        <w:t xml:space="preserve">ОКС: 54:35:074310:418. </w:t>
      </w:r>
      <w:proofErr w:type="spellStart"/>
      <w:r w:rsidRPr="00A22956">
        <w:rPr>
          <w:b/>
          <w:sz w:val="28"/>
          <w:szCs w:val="28"/>
        </w:rPr>
        <w:t>Кад</w:t>
      </w:r>
      <w:proofErr w:type="spellEnd"/>
      <w:r w:rsidRPr="00A22956">
        <w:rPr>
          <w:b/>
          <w:sz w:val="28"/>
          <w:szCs w:val="28"/>
        </w:rPr>
        <w:t>.</w:t>
      </w:r>
      <w:r w:rsidRPr="00885436">
        <w:rPr>
          <w:b/>
          <w:sz w:val="28"/>
          <w:szCs w:val="28"/>
        </w:rPr>
        <w:t xml:space="preserve"> </w:t>
      </w:r>
      <w:r w:rsidRPr="00A22956">
        <w:rPr>
          <w:b/>
          <w:sz w:val="28"/>
          <w:szCs w:val="28"/>
        </w:rPr>
        <w:t>ном.</w:t>
      </w:r>
      <w:r w:rsidRPr="00885436">
        <w:rPr>
          <w:b/>
          <w:sz w:val="28"/>
          <w:szCs w:val="28"/>
        </w:rPr>
        <w:t xml:space="preserve"> </w:t>
      </w:r>
      <w:proofErr w:type="spellStart"/>
      <w:r w:rsidRPr="00A22956">
        <w:rPr>
          <w:b/>
          <w:sz w:val="28"/>
          <w:szCs w:val="28"/>
        </w:rPr>
        <w:t>зем</w:t>
      </w:r>
      <w:proofErr w:type="spellEnd"/>
      <w:r w:rsidRPr="00A22956">
        <w:rPr>
          <w:b/>
          <w:sz w:val="28"/>
          <w:szCs w:val="28"/>
        </w:rPr>
        <w:t>.</w:t>
      </w:r>
      <w:r w:rsidRPr="00885436">
        <w:rPr>
          <w:b/>
          <w:sz w:val="28"/>
          <w:szCs w:val="28"/>
        </w:rPr>
        <w:t xml:space="preserve"> </w:t>
      </w:r>
      <w:r w:rsidRPr="00A22956">
        <w:rPr>
          <w:b/>
          <w:sz w:val="28"/>
          <w:szCs w:val="28"/>
        </w:rPr>
        <w:t>уч.: 54:35:074310:257</w:t>
      </w:r>
    </w:p>
    <w:p w14:paraId="2FCB80B0" w14:textId="5838C43B" w:rsidR="00983302" w:rsidRDefault="00885436" w:rsidP="00885436">
      <w:pPr>
        <w:jc w:val="center"/>
        <w:rPr>
          <w:b/>
          <w:sz w:val="28"/>
          <w:szCs w:val="28"/>
        </w:rPr>
      </w:pPr>
      <w:r w:rsidRPr="00A22956">
        <w:rPr>
          <w:b/>
          <w:sz w:val="28"/>
          <w:szCs w:val="28"/>
        </w:rPr>
        <w:t>(код объекта Н-ТП/И-1218)</w:t>
      </w:r>
      <w:r w:rsidRPr="00885436">
        <w:rPr>
          <w:b/>
          <w:sz w:val="28"/>
          <w:szCs w:val="28"/>
        </w:rPr>
        <w:t>»</w:t>
      </w:r>
    </w:p>
    <w:p w14:paraId="66B5B327" w14:textId="77777777" w:rsidR="00885436" w:rsidRPr="00983302" w:rsidRDefault="00885436" w:rsidP="00885436">
      <w:pPr>
        <w:jc w:val="center"/>
        <w:rPr>
          <w:b/>
          <w:sz w:val="28"/>
          <w:szCs w:val="28"/>
        </w:rPr>
      </w:pPr>
    </w:p>
    <w:p w14:paraId="2D14B894" w14:textId="77777777" w:rsidR="00983302" w:rsidRPr="00353DA0" w:rsidRDefault="00983302" w:rsidP="00983302">
      <w:pPr>
        <w:ind w:firstLine="709"/>
        <w:jc w:val="both"/>
        <w:rPr>
          <w:sz w:val="28"/>
          <w:szCs w:val="28"/>
        </w:rPr>
      </w:pPr>
      <w:r w:rsidRPr="00353DA0">
        <w:rPr>
          <w:b/>
          <w:sz w:val="28"/>
          <w:szCs w:val="28"/>
        </w:rPr>
        <w:t xml:space="preserve">Заявитель: </w:t>
      </w:r>
      <w:r w:rsidRPr="00353DA0">
        <w:rPr>
          <w:sz w:val="28"/>
          <w:szCs w:val="28"/>
        </w:rPr>
        <w:t>Общество с ограниченной ответственностью «Газпром газораспределение Сибирь» (ИНН 7017203428, ОГР 1087017002533).</w:t>
      </w:r>
    </w:p>
    <w:p w14:paraId="0EF9DB0A" w14:textId="77777777" w:rsidR="00983302" w:rsidRPr="00353DA0" w:rsidRDefault="00983302" w:rsidP="00983302">
      <w:pPr>
        <w:ind w:firstLine="709"/>
        <w:jc w:val="both"/>
        <w:rPr>
          <w:sz w:val="28"/>
          <w:szCs w:val="28"/>
        </w:rPr>
      </w:pPr>
      <w:r w:rsidRPr="00353DA0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353DA0">
        <w:rPr>
          <w:sz w:val="28"/>
          <w:szCs w:val="28"/>
        </w:rPr>
        <w:t xml:space="preserve"> мэрия города Новосибирска.</w:t>
      </w:r>
    </w:p>
    <w:p w14:paraId="2254B6DF" w14:textId="21D3AB7D" w:rsidR="00983302" w:rsidRPr="00353DA0" w:rsidRDefault="00983302" w:rsidP="00A22956">
      <w:pPr>
        <w:ind w:firstLine="720"/>
        <w:jc w:val="both"/>
        <w:rPr>
          <w:sz w:val="28"/>
          <w:szCs w:val="28"/>
        </w:rPr>
      </w:pPr>
      <w:r w:rsidRPr="00353DA0"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 w:rsidRPr="00353DA0">
        <w:rPr>
          <w:b/>
          <w:sz w:val="28"/>
          <w:szCs w:val="28"/>
        </w:rPr>
        <w:t>:</w:t>
      </w:r>
      <w:r w:rsidRPr="00353DA0">
        <w:rPr>
          <w:sz w:val="28"/>
          <w:szCs w:val="28"/>
        </w:rPr>
        <w:t xml:space="preserve"> </w:t>
      </w:r>
      <w:bookmarkEnd w:id="2"/>
      <w:r w:rsidRPr="00353DA0">
        <w:rPr>
          <w:sz w:val="28"/>
          <w:szCs w:val="28"/>
        </w:rPr>
        <w:t>эксплуатация линейного объекта системы газоснабжения</w:t>
      </w:r>
      <w:r w:rsidR="00A22956" w:rsidRPr="00353DA0">
        <w:rPr>
          <w:sz w:val="28"/>
          <w:szCs w:val="28"/>
        </w:rPr>
        <w:t xml:space="preserve"> </w:t>
      </w:r>
      <w:bookmarkStart w:id="3" w:name="_Hlk213858174"/>
      <w:r w:rsidR="00A22956" w:rsidRPr="00353DA0">
        <w:rPr>
          <w:sz w:val="28"/>
          <w:szCs w:val="28"/>
        </w:rPr>
        <w:t>«</w:t>
      </w:r>
      <w:r w:rsidR="00A22956" w:rsidRPr="00A22956">
        <w:rPr>
          <w:sz w:val="28"/>
          <w:szCs w:val="28"/>
        </w:rPr>
        <w:t xml:space="preserve">Газопровода к нежилому помещению, расположенному по адресу: Новосибирская область, г. Новосибирск, ул. Нижегородская, здание 203. </w:t>
      </w:r>
      <w:proofErr w:type="spellStart"/>
      <w:r w:rsidR="00A22956" w:rsidRPr="00A22956">
        <w:rPr>
          <w:sz w:val="28"/>
          <w:szCs w:val="28"/>
        </w:rPr>
        <w:t>Кад</w:t>
      </w:r>
      <w:proofErr w:type="spellEnd"/>
      <w:r w:rsidR="00A22956" w:rsidRPr="00353DA0">
        <w:rPr>
          <w:sz w:val="28"/>
          <w:szCs w:val="28"/>
        </w:rPr>
        <w:t>.</w:t>
      </w:r>
      <w:r w:rsidR="00A22956" w:rsidRPr="00A22956">
        <w:rPr>
          <w:sz w:val="28"/>
          <w:szCs w:val="28"/>
        </w:rPr>
        <w:t xml:space="preserve"> ном.</w:t>
      </w:r>
      <w:r w:rsidR="00A22956" w:rsidRPr="00353DA0">
        <w:rPr>
          <w:sz w:val="28"/>
          <w:szCs w:val="28"/>
        </w:rPr>
        <w:t xml:space="preserve"> </w:t>
      </w:r>
      <w:proofErr w:type="gramStart"/>
      <w:r w:rsidR="00A22956" w:rsidRPr="00A22956">
        <w:rPr>
          <w:sz w:val="28"/>
          <w:szCs w:val="28"/>
        </w:rPr>
        <w:t>ОКС</w:t>
      </w:r>
      <w:proofErr w:type="gramEnd"/>
      <w:r w:rsidR="00A22956" w:rsidRPr="00A22956">
        <w:rPr>
          <w:sz w:val="28"/>
          <w:szCs w:val="28"/>
        </w:rPr>
        <w:t xml:space="preserve">: 54:35:074310:418. </w:t>
      </w:r>
      <w:proofErr w:type="spellStart"/>
      <w:r w:rsidR="00A22956" w:rsidRPr="00A22956">
        <w:rPr>
          <w:sz w:val="28"/>
          <w:szCs w:val="28"/>
        </w:rPr>
        <w:t>Кад</w:t>
      </w:r>
      <w:proofErr w:type="spellEnd"/>
      <w:r w:rsidR="00A22956" w:rsidRPr="00A22956">
        <w:rPr>
          <w:sz w:val="28"/>
          <w:szCs w:val="28"/>
        </w:rPr>
        <w:t>.</w:t>
      </w:r>
      <w:r w:rsidR="00A22956" w:rsidRPr="00353DA0">
        <w:rPr>
          <w:sz w:val="28"/>
          <w:szCs w:val="28"/>
        </w:rPr>
        <w:t xml:space="preserve"> </w:t>
      </w:r>
      <w:r w:rsidR="00A22956" w:rsidRPr="00A22956">
        <w:rPr>
          <w:sz w:val="28"/>
          <w:szCs w:val="28"/>
        </w:rPr>
        <w:t>ном.</w:t>
      </w:r>
      <w:r w:rsidR="00A22956" w:rsidRPr="00353DA0">
        <w:rPr>
          <w:sz w:val="28"/>
          <w:szCs w:val="28"/>
        </w:rPr>
        <w:t xml:space="preserve"> </w:t>
      </w:r>
      <w:proofErr w:type="spellStart"/>
      <w:r w:rsidR="00A22956" w:rsidRPr="00A22956">
        <w:rPr>
          <w:sz w:val="28"/>
          <w:szCs w:val="28"/>
        </w:rPr>
        <w:t>зем</w:t>
      </w:r>
      <w:proofErr w:type="spellEnd"/>
      <w:r w:rsidR="00A22956" w:rsidRPr="00A22956">
        <w:rPr>
          <w:sz w:val="28"/>
          <w:szCs w:val="28"/>
        </w:rPr>
        <w:t>.</w:t>
      </w:r>
      <w:r w:rsidR="00A22956" w:rsidRPr="00353DA0">
        <w:rPr>
          <w:sz w:val="28"/>
          <w:szCs w:val="28"/>
        </w:rPr>
        <w:t xml:space="preserve"> </w:t>
      </w:r>
      <w:r w:rsidR="00A22956" w:rsidRPr="00A22956">
        <w:rPr>
          <w:sz w:val="28"/>
          <w:szCs w:val="28"/>
        </w:rPr>
        <w:t>уч.: 54:35:074310:257 (код объекта Н-ТП/И-1218)</w:t>
      </w:r>
      <w:r w:rsidR="00A22956" w:rsidRPr="00353DA0">
        <w:rPr>
          <w:sz w:val="28"/>
          <w:szCs w:val="28"/>
        </w:rPr>
        <w:t>»</w:t>
      </w:r>
      <w:bookmarkEnd w:id="3"/>
      <w:r w:rsidRPr="00353DA0">
        <w:rPr>
          <w:sz w:val="28"/>
          <w:szCs w:val="28"/>
        </w:rPr>
        <w:t>.</w:t>
      </w:r>
    </w:p>
    <w:p w14:paraId="19A6F1B8" w14:textId="4CD341E2" w:rsidR="00983302" w:rsidRPr="00353DA0" w:rsidRDefault="00983302" w:rsidP="004F5C62">
      <w:pPr>
        <w:ind w:firstLine="709"/>
        <w:jc w:val="both"/>
        <w:rPr>
          <w:b/>
          <w:sz w:val="28"/>
          <w:szCs w:val="28"/>
        </w:rPr>
      </w:pPr>
      <w:r w:rsidRPr="00353DA0">
        <w:rPr>
          <w:b/>
          <w:sz w:val="28"/>
          <w:szCs w:val="28"/>
        </w:rPr>
        <w:t>Местоположение</w:t>
      </w:r>
      <w:r w:rsidR="00885436" w:rsidRPr="00353DA0">
        <w:rPr>
          <w:b/>
          <w:sz w:val="28"/>
          <w:szCs w:val="28"/>
        </w:rPr>
        <w:t xml:space="preserve"> </w:t>
      </w:r>
      <w:r w:rsidRPr="00353DA0">
        <w:rPr>
          <w:b/>
          <w:sz w:val="28"/>
          <w:szCs w:val="28"/>
        </w:rPr>
        <w:t>земель, в отношении которых испрашивается публичный сервитут:</w:t>
      </w:r>
      <w:r w:rsidR="004F5C62" w:rsidRPr="00353DA0">
        <w:rPr>
          <w:b/>
          <w:sz w:val="28"/>
          <w:szCs w:val="28"/>
        </w:rPr>
        <w:t xml:space="preserve"> </w:t>
      </w:r>
      <w:r w:rsidRPr="00353DA0">
        <w:rPr>
          <w:sz w:val="28"/>
          <w:szCs w:val="28"/>
        </w:rPr>
        <w:t xml:space="preserve">земли, государственная собственность на которые не разграничена, расположенные в границах кадастровых кварталов </w:t>
      </w:r>
      <w:r w:rsidR="00885436" w:rsidRPr="00353DA0">
        <w:rPr>
          <w:sz w:val="28"/>
          <w:szCs w:val="28"/>
        </w:rPr>
        <w:t>54:35:074310</w:t>
      </w:r>
      <w:r w:rsidRPr="00353DA0">
        <w:rPr>
          <w:sz w:val="28"/>
          <w:szCs w:val="28"/>
        </w:rPr>
        <w:t xml:space="preserve">, </w:t>
      </w:r>
      <w:r w:rsidR="00885436" w:rsidRPr="00353DA0">
        <w:rPr>
          <w:sz w:val="28"/>
          <w:szCs w:val="28"/>
        </w:rPr>
        <w:t>54:35:074285</w:t>
      </w:r>
      <w:r w:rsidRPr="00353DA0">
        <w:rPr>
          <w:sz w:val="28"/>
          <w:szCs w:val="28"/>
        </w:rPr>
        <w:t xml:space="preserve">, </w:t>
      </w:r>
      <w:r w:rsidR="00885436" w:rsidRPr="00353DA0">
        <w:rPr>
          <w:sz w:val="28"/>
          <w:szCs w:val="28"/>
        </w:rPr>
        <w:t xml:space="preserve">площадью </w:t>
      </w:r>
      <w:r w:rsidR="004F5C62" w:rsidRPr="00353DA0">
        <w:rPr>
          <w:sz w:val="28"/>
          <w:szCs w:val="28"/>
        </w:rPr>
        <w:t>1358</w:t>
      </w:r>
      <w:r w:rsidRPr="00353DA0">
        <w:rPr>
          <w:sz w:val="28"/>
          <w:szCs w:val="28"/>
        </w:rPr>
        <w:t> кв. м.</w:t>
      </w:r>
    </w:p>
    <w:p w14:paraId="3493D1BF" w14:textId="77777777" w:rsidR="00983302" w:rsidRPr="00353DA0" w:rsidRDefault="00983302" w:rsidP="00983302">
      <w:pPr>
        <w:ind w:firstLine="709"/>
        <w:jc w:val="both"/>
        <w:rPr>
          <w:b/>
          <w:sz w:val="28"/>
          <w:szCs w:val="28"/>
        </w:rPr>
      </w:pPr>
      <w:r w:rsidRPr="00353DA0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25E2652E" w14:textId="77777777" w:rsidR="00983302" w:rsidRPr="00353DA0" w:rsidRDefault="00983302" w:rsidP="00983302">
      <w:pPr>
        <w:ind w:firstLine="709"/>
        <w:jc w:val="both"/>
        <w:rPr>
          <w:bCs/>
          <w:sz w:val="28"/>
          <w:szCs w:val="28"/>
        </w:rPr>
      </w:pPr>
      <w:r w:rsidRPr="00353DA0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7950528D" w14:textId="77777777" w:rsidR="00983302" w:rsidRPr="00353DA0" w:rsidRDefault="00983302" w:rsidP="00983302">
      <w:pPr>
        <w:ind w:firstLine="709"/>
        <w:jc w:val="both"/>
        <w:rPr>
          <w:bCs/>
          <w:sz w:val="28"/>
          <w:szCs w:val="28"/>
        </w:rPr>
      </w:pPr>
      <w:r w:rsidRPr="00353DA0">
        <w:rPr>
          <w:bCs/>
          <w:sz w:val="28"/>
          <w:szCs w:val="28"/>
        </w:rPr>
        <w:t xml:space="preserve">МБУ «Институт градостроительного планирования», 630098, г. Новосибирск, Красный проспект, 50, каб. 409, тел. 2275245. </w:t>
      </w:r>
    </w:p>
    <w:p w14:paraId="197BD7F2" w14:textId="40637DE5" w:rsidR="00983302" w:rsidRPr="00353DA0" w:rsidRDefault="00983302" w:rsidP="00983302">
      <w:pPr>
        <w:ind w:firstLine="709"/>
        <w:jc w:val="both"/>
        <w:rPr>
          <w:sz w:val="28"/>
          <w:szCs w:val="28"/>
        </w:rPr>
      </w:pPr>
      <w:r w:rsidRPr="00353DA0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353DA0"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4F5C62" w:rsidRPr="00353DA0">
        <w:rPr>
          <w:sz w:val="28"/>
          <w:szCs w:val="28"/>
        </w:rPr>
        <w:t>14</w:t>
      </w:r>
      <w:r w:rsidRPr="00353DA0">
        <w:rPr>
          <w:sz w:val="28"/>
          <w:szCs w:val="28"/>
        </w:rPr>
        <w:t>.</w:t>
      </w:r>
      <w:r w:rsidR="004F5C62" w:rsidRPr="00353DA0">
        <w:rPr>
          <w:sz w:val="28"/>
          <w:szCs w:val="28"/>
        </w:rPr>
        <w:t>11</w:t>
      </w:r>
      <w:r w:rsidRPr="00353DA0">
        <w:rPr>
          <w:sz w:val="28"/>
          <w:szCs w:val="28"/>
        </w:rPr>
        <w:t xml:space="preserve">.2025 г. по </w:t>
      </w:r>
      <w:r w:rsidR="004F5C62" w:rsidRPr="00353DA0">
        <w:rPr>
          <w:sz w:val="28"/>
          <w:szCs w:val="28"/>
        </w:rPr>
        <w:t>28</w:t>
      </w:r>
      <w:r w:rsidRPr="00353DA0">
        <w:rPr>
          <w:sz w:val="28"/>
          <w:szCs w:val="28"/>
        </w:rPr>
        <w:t>.</w:t>
      </w:r>
      <w:r w:rsidR="004F5C62" w:rsidRPr="00353DA0">
        <w:rPr>
          <w:sz w:val="28"/>
          <w:szCs w:val="28"/>
        </w:rPr>
        <w:t>11</w:t>
      </w:r>
      <w:r w:rsidRPr="00353DA0">
        <w:rPr>
          <w:sz w:val="28"/>
          <w:szCs w:val="28"/>
        </w:rPr>
        <w:t>.2025 г.</w:t>
      </w:r>
    </w:p>
    <w:p w14:paraId="3F1827F8" w14:textId="77777777" w:rsidR="00983302" w:rsidRPr="00353DA0" w:rsidRDefault="00983302" w:rsidP="00983302">
      <w:pPr>
        <w:ind w:firstLine="709"/>
        <w:jc w:val="both"/>
        <w:rPr>
          <w:sz w:val="28"/>
          <w:szCs w:val="28"/>
        </w:rPr>
      </w:pPr>
      <w:r w:rsidRPr="00353DA0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353DA0">
        <w:rPr>
          <w:sz w:val="28"/>
          <w:szCs w:val="28"/>
        </w:rPr>
        <w:t xml:space="preserve"> </w:t>
      </w:r>
      <w:r w:rsidRPr="00353DA0">
        <w:rPr>
          <w:b/>
          <w:bCs/>
          <w:sz w:val="28"/>
          <w:szCs w:val="28"/>
        </w:rPr>
        <w:t xml:space="preserve">ежедневно (за исключением выходных дней) </w:t>
      </w:r>
      <w:r w:rsidRPr="00353DA0">
        <w:rPr>
          <w:sz w:val="28"/>
          <w:szCs w:val="28"/>
        </w:rPr>
        <w:t>с</w:t>
      </w:r>
      <w:r w:rsidRPr="00353DA0">
        <w:rPr>
          <w:b/>
          <w:bCs/>
          <w:sz w:val="28"/>
          <w:szCs w:val="28"/>
        </w:rPr>
        <w:t xml:space="preserve"> 9:00 до 13:00, с 14:00 до 16:00 по местному времени.</w:t>
      </w:r>
    </w:p>
    <w:p w14:paraId="1CC232C2" w14:textId="77777777" w:rsidR="00983302" w:rsidRPr="00353DA0" w:rsidRDefault="00983302" w:rsidP="00983302">
      <w:pPr>
        <w:ind w:firstLine="709"/>
        <w:jc w:val="both"/>
        <w:rPr>
          <w:b/>
          <w:sz w:val="28"/>
          <w:szCs w:val="28"/>
        </w:rPr>
      </w:pPr>
      <w:r w:rsidRPr="00353DA0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6121F1E6" w14:textId="77777777" w:rsidR="00983302" w:rsidRPr="00353DA0" w:rsidRDefault="00983302" w:rsidP="00983302">
      <w:pPr>
        <w:ind w:firstLine="709"/>
        <w:jc w:val="both"/>
        <w:rPr>
          <w:b/>
          <w:sz w:val="28"/>
          <w:szCs w:val="28"/>
        </w:rPr>
      </w:pPr>
      <w:r w:rsidRPr="00353DA0">
        <w:rPr>
          <w:sz w:val="28"/>
          <w:szCs w:val="28"/>
        </w:rPr>
        <w:t>официальный сайт города Новосибирска: https://novo-sibirsk.ru.</w:t>
      </w:r>
    </w:p>
    <w:p w14:paraId="6E49F1F3" w14:textId="061879DF" w:rsidR="00983302" w:rsidRPr="00983302" w:rsidRDefault="00983302" w:rsidP="00983302">
      <w:pPr>
        <w:ind w:firstLine="709"/>
        <w:jc w:val="both"/>
        <w:rPr>
          <w:b/>
          <w:sz w:val="28"/>
          <w:szCs w:val="28"/>
        </w:rPr>
      </w:pPr>
      <w:r w:rsidRPr="00353DA0">
        <w:rPr>
          <w:b/>
          <w:sz w:val="28"/>
          <w:szCs w:val="28"/>
        </w:rPr>
        <w:t xml:space="preserve">Размещение сообщения о возможном установлении публичного сервитута на информационных щитах в границах </w:t>
      </w:r>
      <w:r w:rsidR="004F5C62" w:rsidRPr="00353DA0">
        <w:rPr>
          <w:b/>
          <w:sz w:val="28"/>
          <w:szCs w:val="28"/>
        </w:rPr>
        <w:t>Октябрьского</w:t>
      </w:r>
      <w:r w:rsidRPr="00353DA0">
        <w:rPr>
          <w:b/>
          <w:sz w:val="28"/>
          <w:szCs w:val="28"/>
        </w:rPr>
        <w:t xml:space="preserve"> </w:t>
      </w:r>
      <w:bookmarkStart w:id="4" w:name="_Hlk161676061"/>
      <w:r w:rsidRPr="00353DA0">
        <w:rPr>
          <w:b/>
          <w:sz w:val="28"/>
          <w:szCs w:val="28"/>
        </w:rPr>
        <w:t>района</w:t>
      </w:r>
      <w:bookmarkEnd w:id="4"/>
      <w:r w:rsidRPr="00353DA0">
        <w:rPr>
          <w:b/>
          <w:sz w:val="28"/>
          <w:szCs w:val="28"/>
        </w:rPr>
        <w:t>.</w:t>
      </w:r>
    </w:p>
    <w:p w14:paraId="25D3D89C" w14:textId="77777777" w:rsidR="00983302" w:rsidRPr="00983302" w:rsidRDefault="00983302" w:rsidP="00983302">
      <w:pPr>
        <w:keepNext/>
        <w:jc w:val="both"/>
        <w:rPr>
          <w:b/>
          <w:sz w:val="28"/>
          <w:szCs w:val="28"/>
          <w:highlight w:val="yellow"/>
        </w:rPr>
        <w:sectPr w:rsidR="00983302" w:rsidRPr="00983302" w:rsidSect="00983302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p w14:paraId="4B29B0B6" w14:textId="77777777" w:rsidR="00983302" w:rsidRPr="00983302" w:rsidRDefault="00983302" w:rsidP="00983302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 w:rsidRPr="00983302"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196D205E" w14:textId="77777777" w:rsidR="00983302" w:rsidRDefault="00983302" w:rsidP="00983302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 w:rsidRPr="00983302">
        <w:rPr>
          <w:rFonts w:eastAsia="SimSun"/>
          <w:b/>
          <w:bCs/>
          <w:sz w:val="28"/>
          <w:szCs w:val="28"/>
        </w:rPr>
        <w:t>на кадастровом плане территории</w:t>
      </w:r>
    </w:p>
    <w:p w14:paraId="14598903" w14:textId="77777777" w:rsidR="00E9683B" w:rsidRDefault="00E9683B" w:rsidP="0098330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30F5C935" w14:textId="737657BB" w:rsidR="00E9683B" w:rsidRPr="00983302" w:rsidRDefault="00A80445" w:rsidP="00983302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1E10A57C" wp14:editId="5E5A0CE0">
            <wp:extent cx="6480175" cy="3952875"/>
            <wp:effectExtent l="0" t="0" r="0" b="9525"/>
            <wp:docPr id="773404892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04892" name="Рисунок 77340489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page" w:tblpX="1546" w:tblpY="410"/>
        <w:tblOverlap w:val="never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96"/>
        <w:gridCol w:w="6509"/>
      </w:tblGrid>
      <w:tr w:rsidR="00A61681" w:rsidRPr="007232FE" w14:paraId="56206876" w14:textId="77777777" w:rsidTr="00A61681">
        <w:tc>
          <w:tcPr>
            <w:tcW w:w="7513" w:type="dxa"/>
            <w:gridSpan w:val="3"/>
          </w:tcPr>
          <w:p w14:paraId="68A3271D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 w:rsidRPr="007232FE"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A61681" w:rsidRPr="007232FE" w14:paraId="274EACB0" w14:textId="77777777" w:rsidTr="00A61681">
        <w:tc>
          <w:tcPr>
            <w:tcW w:w="709" w:type="dxa"/>
          </w:tcPr>
          <w:p w14:paraId="34546A68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232FE"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333BF2B" wp14:editId="5339C0F7">
                      <wp:simplePos x="0" y="0"/>
                      <wp:positionH relativeFrom="column">
                        <wp:posOffset>22613</wp:posOffset>
                      </wp:positionH>
                      <wp:positionV relativeFrom="paragraph">
                        <wp:posOffset>42298</wp:posOffset>
                      </wp:positionV>
                      <wp:extent cx="360045" cy="144145"/>
                      <wp:effectExtent l="0" t="0" r="21590" b="2794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1B221C" id="Прямоугольник 2" o:spid="_x0000_s1026" style="position:absolute;margin-left:1.8pt;margin-top:3.35pt;width:28.35pt;height:11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cGMtdd0AAAAFAQAADwAAAGRycy9k&#10;b3ducmV2LnhtbEyOQUvDQBCF74L/YRnBS2k3bSVqzKSIovRQBFs9eJtkxyQ2Oxuy2zb+e9eTHh/v&#10;8b0vX422U0cefOsEYT5LQLFUzrRSI7ztnqY3oHwgMdQ5YYRv9rAqzs9yyow7ySsft6FWESI+I4Qm&#10;hD7T2lcNW/Iz17PE7tMNlkKMQ63NQKcIt51eJEmqLbUSHxrq+aHhar89WISP9Rjqr/lz2Oxp8j5Z&#10;N2X18lgiXl6M93egAo/hbwy/+lEdiuhUuoMYrzqEZRqHCOk1qNimyRJUibC4vQJd5Pq/ffED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cGMtdd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279" w:type="dxa"/>
          </w:tcPr>
          <w:p w14:paraId="2582F512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-</w:t>
            </w:r>
          </w:p>
        </w:tc>
        <w:tc>
          <w:tcPr>
            <w:tcW w:w="6525" w:type="dxa"/>
          </w:tcPr>
          <w:p w14:paraId="2C006C7C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A61681" w:rsidRPr="007232FE" w14:paraId="134357E2" w14:textId="77777777" w:rsidTr="00A61681">
        <w:tc>
          <w:tcPr>
            <w:tcW w:w="709" w:type="dxa"/>
          </w:tcPr>
          <w:p w14:paraId="10439509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232FE"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ACB698" wp14:editId="21E5D085">
                      <wp:simplePos x="0" y="0"/>
                      <wp:positionH relativeFrom="column">
                        <wp:posOffset>23410</wp:posOffset>
                      </wp:positionH>
                      <wp:positionV relativeFrom="paragraph">
                        <wp:posOffset>28812</wp:posOffset>
                      </wp:positionV>
                      <wp:extent cx="360045" cy="144145"/>
                      <wp:effectExtent l="0" t="0" r="21590" b="27940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79E98" w14:textId="77777777" w:rsidR="00A61681" w:rsidRDefault="00A61681" w:rsidP="00A61681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398C0D0E" w14:textId="77777777" w:rsidR="00A61681" w:rsidRDefault="00A61681" w:rsidP="00A616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CB698" id="Прямоугольник 1200993917" o:spid="_x0000_s1026" style="position:absolute;margin-left:1.85pt;margin-top:2.25pt;width:28.35pt;height:11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zLdQIAAEA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" filled="f" strokecolor="blue" strokeweight="1pt">
                      <v:textbox>
                        <w:txbxContent>
                          <w:p w14:paraId="5FF79E98" w14:textId="77777777" w:rsidR="00A61681" w:rsidRDefault="00A61681" w:rsidP="00A61681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398C0D0E" w14:textId="77777777" w:rsidR="00A61681" w:rsidRDefault="00A61681" w:rsidP="00A61681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9" w:type="dxa"/>
          </w:tcPr>
          <w:p w14:paraId="0BB93D7C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-</w:t>
            </w:r>
          </w:p>
        </w:tc>
        <w:tc>
          <w:tcPr>
            <w:tcW w:w="6525" w:type="dxa"/>
          </w:tcPr>
          <w:p w14:paraId="5C786EE6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A61681" w:rsidRPr="007232FE" w14:paraId="35545056" w14:textId="77777777" w:rsidTr="00A61681">
        <w:tc>
          <w:tcPr>
            <w:tcW w:w="709" w:type="dxa"/>
          </w:tcPr>
          <w:p w14:paraId="198F22EA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232FE"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7D35FE" wp14:editId="468D032D">
                      <wp:simplePos x="0" y="0"/>
                      <wp:positionH relativeFrom="column">
                        <wp:posOffset>19315</wp:posOffset>
                      </wp:positionH>
                      <wp:positionV relativeFrom="paragraph">
                        <wp:posOffset>41038</wp:posOffset>
                      </wp:positionV>
                      <wp:extent cx="360045" cy="144145"/>
                      <wp:effectExtent l="0" t="0" r="20955" b="2730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D91C6" w14:textId="77777777" w:rsidR="00A61681" w:rsidRDefault="00A61681" w:rsidP="00A61681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6B2E41E7" w14:textId="77777777" w:rsidR="00A61681" w:rsidRDefault="00A61681" w:rsidP="00A616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7D35FE" id="_x0000_s1027" style="position:absolute;margin-left:1.5pt;margin-top:3.25pt;width:28.35pt;height:11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b2z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4CDD91C6" w14:textId="77777777" w:rsidR="00A61681" w:rsidRDefault="00A61681" w:rsidP="00A61681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6B2E41E7" w14:textId="77777777" w:rsidR="00A61681" w:rsidRDefault="00A61681" w:rsidP="00A61681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9" w:type="dxa"/>
          </w:tcPr>
          <w:p w14:paraId="233B2C1F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-</w:t>
            </w:r>
          </w:p>
        </w:tc>
        <w:tc>
          <w:tcPr>
            <w:tcW w:w="6525" w:type="dxa"/>
          </w:tcPr>
          <w:p w14:paraId="3018752F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A61681" w:rsidRPr="007232FE" w14:paraId="525A09B8" w14:textId="77777777" w:rsidTr="00A61681">
        <w:tc>
          <w:tcPr>
            <w:tcW w:w="709" w:type="dxa"/>
          </w:tcPr>
          <w:p w14:paraId="619D4B79" w14:textId="77777777" w:rsidR="00A61681" w:rsidRPr="007232FE" w:rsidRDefault="00A61681" w:rsidP="000E4003">
            <w:pPr>
              <w:pStyle w:val="12"/>
              <w:shd w:val="clear" w:color="auto" w:fill="auto"/>
              <w:spacing w:after="60"/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●1</w:t>
            </w:r>
          </w:p>
        </w:tc>
        <w:tc>
          <w:tcPr>
            <w:tcW w:w="279" w:type="dxa"/>
          </w:tcPr>
          <w:p w14:paraId="6A653FD0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-</w:t>
            </w:r>
          </w:p>
        </w:tc>
        <w:tc>
          <w:tcPr>
            <w:tcW w:w="6525" w:type="dxa"/>
          </w:tcPr>
          <w:p w14:paraId="494E0D1E" w14:textId="77777777" w:rsidR="00A61681" w:rsidRPr="007232FE" w:rsidRDefault="00A61681" w:rsidP="000E4003">
            <w:pPr>
              <w:pStyle w:val="12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 w:rsidRPr="007232FE">
              <w:rPr>
                <w:sz w:val="24"/>
                <w:szCs w:val="24"/>
              </w:rPr>
              <w:t>характерная точка сервитута и ее номер.</w:t>
            </w:r>
          </w:p>
        </w:tc>
      </w:tr>
    </w:tbl>
    <w:p w14:paraId="0A7F7F5B" w14:textId="39D229AE" w:rsidR="00983302" w:rsidRPr="00983302" w:rsidRDefault="00983302" w:rsidP="0098330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58458B4B" w14:textId="4738A4C1" w:rsidR="00983302" w:rsidRPr="00983302" w:rsidRDefault="00983302" w:rsidP="00983302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 w:rsidRPr="00983302">
        <w:rPr>
          <w:rFonts w:eastAsia="SimSu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C08CBC2" wp14:editId="63154DF6">
                <wp:simplePos x="0" y="0"/>
                <wp:positionH relativeFrom="column">
                  <wp:posOffset>848360</wp:posOffset>
                </wp:positionH>
                <wp:positionV relativeFrom="paragraph">
                  <wp:posOffset>998855</wp:posOffset>
                </wp:positionV>
                <wp:extent cx="114300" cy="182245"/>
                <wp:effectExtent l="0" t="0" r="0" b="8255"/>
                <wp:wrapNone/>
                <wp:docPr id="13632736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B2666" w14:textId="2D676905" w:rsidR="00E517E8" w:rsidRPr="00FE79CC" w:rsidRDefault="00E517E8" w:rsidP="009833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8CBC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66.8pt;margin-top:78.65pt;width:9pt;height:14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" stroked="f">
                <v:textbox inset="1mm,1mm,1mm,1mm">
                  <w:txbxContent>
                    <w:p w14:paraId="742B2666" w14:textId="2D676905" w:rsidR="00E517E8" w:rsidRPr="00FE79CC" w:rsidRDefault="00E517E8" w:rsidP="009833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3302">
        <w:rPr>
          <w:rFonts w:eastAsia="SimSu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BB42B0D" wp14:editId="19E445A7">
                <wp:simplePos x="0" y="0"/>
                <wp:positionH relativeFrom="column">
                  <wp:posOffset>661035</wp:posOffset>
                </wp:positionH>
                <wp:positionV relativeFrom="paragraph">
                  <wp:posOffset>500380</wp:posOffset>
                </wp:positionV>
                <wp:extent cx="114300" cy="182245"/>
                <wp:effectExtent l="0" t="0" r="0" b="8255"/>
                <wp:wrapNone/>
                <wp:docPr id="63389104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CFE9B" w14:textId="44DABC74" w:rsidR="00E517E8" w:rsidRPr="00FE79CC" w:rsidRDefault="00E517E8" w:rsidP="009833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2B0D" id="_x0000_s1029" type="#_x0000_t202" style="position:absolute;left:0;text-align:left;margin-left:52.05pt;margin-top:39.4pt;width:9pt;height:14.3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" stroked="f">
                <v:textbox inset="1mm,1mm,1mm,1mm">
                  <w:txbxContent>
                    <w:p w14:paraId="366CFE9B" w14:textId="44DABC74" w:rsidR="00E517E8" w:rsidRPr="00FE79CC" w:rsidRDefault="00E517E8" w:rsidP="0098330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FD8FCA" w14:textId="77777777" w:rsidR="00983302" w:rsidRPr="00983302" w:rsidRDefault="00983302" w:rsidP="0098330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5E891322" w14:textId="77777777" w:rsidR="00E4473F" w:rsidRDefault="00E4473F" w:rsidP="0098330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442FD70" w14:textId="77777777" w:rsidR="00E4473F" w:rsidRDefault="00E4473F" w:rsidP="0098330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A838837" w14:textId="77777777" w:rsidR="00E4473F" w:rsidRDefault="00E4473F" w:rsidP="0098330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2EA7111A" w14:textId="77777777" w:rsidR="00E55F7F" w:rsidRDefault="00E55F7F" w:rsidP="0098330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25FEB0B6" w14:textId="77777777" w:rsidR="00E55F7F" w:rsidRDefault="00E55F7F" w:rsidP="0098330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186CB104" w14:textId="77777777" w:rsidR="00E55F7F" w:rsidRDefault="00E55F7F" w:rsidP="0098330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5CAB4587" w14:textId="77777777" w:rsidR="00E55F7F" w:rsidRPr="00983302" w:rsidRDefault="00E55F7F" w:rsidP="00983302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  <w:sectPr w:rsidR="00E55F7F" w:rsidRPr="00983302"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tbl>
      <w:tblPr>
        <w:tblStyle w:val="a9"/>
        <w:tblW w:w="10206" w:type="dxa"/>
        <w:tblLayout w:type="fixed"/>
        <w:tblLook w:val="04A0" w:firstRow="1" w:lastRow="0" w:firstColumn="1" w:lastColumn="0" w:noHBand="0" w:noVBand="1"/>
      </w:tblPr>
      <w:tblGrid>
        <w:gridCol w:w="3002"/>
        <w:gridCol w:w="3514"/>
        <w:gridCol w:w="3690"/>
      </w:tblGrid>
      <w:tr w:rsidR="00983302" w:rsidRPr="00983302" w14:paraId="127A93E7" w14:textId="77777777" w:rsidTr="009E64ED">
        <w:trPr>
          <w:trHeight w:hRule="exact" w:val="284"/>
        </w:trPr>
        <w:tc>
          <w:tcPr>
            <w:tcW w:w="10206" w:type="dxa"/>
            <w:gridSpan w:val="3"/>
          </w:tcPr>
          <w:p w14:paraId="31973FE2" w14:textId="7121C978" w:rsidR="00983302" w:rsidRPr="00983302" w:rsidRDefault="00983302" w:rsidP="0098330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 w:rsidRPr="00983302">
              <w:rPr>
                <w:sz w:val="24"/>
                <w:szCs w:val="24"/>
              </w:rPr>
              <w:t>Площадь сферы действия публичного сервитута:</w:t>
            </w:r>
            <w:r w:rsidR="00A61681">
              <w:rPr>
                <w:sz w:val="24"/>
                <w:szCs w:val="24"/>
              </w:rPr>
              <w:t xml:space="preserve"> </w:t>
            </w:r>
            <w:r w:rsidR="00A61681">
              <w:rPr>
                <w:color w:val="000000" w:themeColor="text1"/>
                <w:sz w:val="24"/>
                <w:szCs w:val="24"/>
              </w:rPr>
              <w:t xml:space="preserve">1358 </w:t>
            </w:r>
            <w:r w:rsidRPr="00983302">
              <w:rPr>
                <w:sz w:val="24"/>
                <w:szCs w:val="24"/>
              </w:rPr>
              <w:t>кв. м</w:t>
            </w:r>
          </w:p>
        </w:tc>
      </w:tr>
      <w:tr w:rsidR="00983302" w:rsidRPr="00983302" w14:paraId="0A54AFC5" w14:textId="77777777" w:rsidTr="009E64ED">
        <w:trPr>
          <w:trHeight w:hRule="exact" w:val="284"/>
        </w:trPr>
        <w:tc>
          <w:tcPr>
            <w:tcW w:w="3002" w:type="dxa"/>
            <w:vMerge w:val="restart"/>
          </w:tcPr>
          <w:p w14:paraId="0388AD62" w14:textId="77777777" w:rsidR="00983302" w:rsidRPr="00983302" w:rsidRDefault="00983302" w:rsidP="00983302">
            <w:pPr>
              <w:widowControl w:val="0"/>
              <w:jc w:val="center"/>
              <w:rPr>
                <w:sz w:val="24"/>
                <w:szCs w:val="24"/>
              </w:rPr>
            </w:pPr>
            <w:r w:rsidRPr="00983302">
              <w:rPr>
                <w:sz w:val="24"/>
                <w:szCs w:val="24"/>
              </w:rPr>
              <w:t>Обозначение характерных</w:t>
            </w:r>
          </w:p>
          <w:p w14:paraId="2D703F60" w14:textId="77777777" w:rsidR="00983302" w:rsidRPr="00983302" w:rsidRDefault="00983302" w:rsidP="00983302">
            <w:pPr>
              <w:widowControl w:val="0"/>
              <w:jc w:val="center"/>
              <w:rPr>
                <w:sz w:val="24"/>
                <w:szCs w:val="24"/>
              </w:rPr>
            </w:pPr>
            <w:r w:rsidRPr="00983302">
              <w:rPr>
                <w:sz w:val="24"/>
                <w:szCs w:val="24"/>
              </w:rPr>
              <w:t>точек границ</w:t>
            </w:r>
          </w:p>
        </w:tc>
        <w:tc>
          <w:tcPr>
            <w:tcW w:w="7204" w:type="dxa"/>
            <w:gridSpan w:val="2"/>
          </w:tcPr>
          <w:p w14:paraId="463C173F" w14:textId="77777777" w:rsidR="00983302" w:rsidRPr="00983302" w:rsidRDefault="00983302" w:rsidP="0098330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 w:rsidRPr="00983302">
              <w:rPr>
                <w:sz w:val="24"/>
                <w:szCs w:val="24"/>
              </w:rPr>
              <w:t>Координаты, м</w:t>
            </w:r>
          </w:p>
        </w:tc>
      </w:tr>
      <w:tr w:rsidR="00983302" w:rsidRPr="00983302" w14:paraId="1A910CF1" w14:textId="77777777" w:rsidTr="009E64ED">
        <w:trPr>
          <w:trHeight w:hRule="exact" w:val="340"/>
        </w:trPr>
        <w:tc>
          <w:tcPr>
            <w:tcW w:w="3002" w:type="dxa"/>
            <w:vMerge/>
          </w:tcPr>
          <w:p w14:paraId="6DE7D0E9" w14:textId="77777777" w:rsidR="00983302" w:rsidRPr="00983302" w:rsidRDefault="00983302" w:rsidP="0098330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14" w:type="dxa"/>
          </w:tcPr>
          <w:p w14:paraId="71466B42" w14:textId="77777777" w:rsidR="00983302" w:rsidRPr="00983302" w:rsidRDefault="00983302" w:rsidP="0098330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 w:rsidRPr="00983302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90" w:type="dxa"/>
          </w:tcPr>
          <w:p w14:paraId="358DC37B" w14:textId="77777777" w:rsidR="00983302" w:rsidRPr="00983302" w:rsidRDefault="00983302" w:rsidP="0098330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 w:rsidRPr="00983302"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49AA496D" w14:textId="77777777" w:rsidR="00983302" w:rsidRPr="00983302" w:rsidRDefault="00983302" w:rsidP="00983302">
      <w:pPr>
        <w:widowControl w:val="0"/>
        <w:tabs>
          <w:tab w:val="left" w:pos="4536"/>
          <w:tab w:val="left" w:pos="4678"/>
        </w:tabs>
        <w:suppressAutoHyphens/>
        <w:ind w:right="-426"/>
        <w:rPr>
          <w:b/>
          <w:sz w:val="2"/>
          <w:szCs w:val="2"/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3514"/>
        <w:gridCol w:w="3685"/>
      </w:tblGrid>
      <w:tr w:rsidR="00983302" w:rsidRPr="00983302" w14:paraId="58DFBB43" w14:textId="77777777" w:rsidTr="00685A71">
        <w:trPr>
          <w:trHeight w:hRule="exact" w:val="284"/>
          <w:tblHeader/>
        </w:trPr>
        <w:tc>
          <w:tcPr>
            <w:tcW w:w="30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bookmarkEnd w:id="0"/>
          <w:p w14:paraId="24CFA634" w14:textId="77777777" w:rsidR="00983302" w:rsidRPr="00983302" w:rsidRDefault="00983302" w:rsidP="0098330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27D6EE" w14:textId="77777777" w:rsidR="00983302" w:rsidRPr="00983302" w:rsidRDefault="00983302" w:rsidP="0098330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6D5197" w14:textId="77777777" w:rsidR="00983302" w:rsidRPr="00983302" w:rsidRDefault="00983302" w:rsidP="00983302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E9683B" w:rsidRPr="00983302" w14:paraId="6A063334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1A1FD607" w14:textId="77777777" w:rsidR="00E9683B" w:rsidRPr="00983302" w:rsidRDefault="00E9683B" w:rsidP="00E9683B">
            <w:pPr>
              <w:widowControl w:val="0"/>
              <w:jc w:val="center"/>
              <w:rPr>
                <w:sz w:val="24"/>
                <w:szCs w:val="24"/>
              </w:rPr>
            </w:pPr>
            <w:r w:rsidRPr="0098330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4" w:type="dxa"/>
            <w:vAlign w:val="center"/>
          </w:tcPr>
          <w:p w14:paraId="52629878" w14:textId="6F30388D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484762,79</w:t>
            </w:r>
          </w:p>
        </w:tc>
        <w:tc>
          <w:tcPr>
            <w:tcW w:w="3685" w:type="dxa"/>
            <w:vAlign w:val="center"/>
          </w:tcPr>
          <w:p w14:paraId="2B8009D6" w14:textId="27F67AC7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4201609,12</w:t>
            </w:r>
          </w:p>
        </w:tc>
      </w:tr>
      <w:tr w:rsidR="00E9683B" w:rsidRPr="00983302" w14:paraId="6A0B5D41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0AE73147" w14:textId="77777777" w:rsidR="00E9683B" w:rsidRPr="00983302" w:rsidRDefault="00E9683B" w:rsidP="00E9683B">
            <w:pPr>
              <w:widowControl w:val="0"/>
              <w:jc w:val="center"/>
              <w:rPr>
                <w:sz w:val="24"/>
                <w:szCs w:val="24"/>
              </w:rPr>
            </w:pPr>
            <w:r w:rsidRPr="0098330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14" w:type="dxa"/>
            <w:vAlign w:val="center"/>
          </w:tcPr>
          <w:p w14:paraId="625A2D09" w14:textId="35D0DA04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484761,57</w:t>
            </w:r>
          </w:p>
        </w:tc>
        <w:tc>
          <w:tcPr>
            <w:tcW w:w="3685" w:type="dxa"/>
            <w:vAlign w:val="center"/>
          </w:tcPr>
          <w:p w14:paraId="387E8D9C" w14:textId="2848AE5C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4201610,72</w:t>
            </w:r>
          </w:p>
        </w:tc>
      </w:tr>
      <w:tr w:rsidR="00E9683B" w:rsidRPr="00983302" w14:paraId="186D750F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510580AC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14" w:type="dxa"/>
            <w:vAlign w:val="center"/>
          </w:tcPr>
          <w:p w14:paraId="5B261C33" w14:textId="0755D046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484759,82</w:t>
            </w:r>
          </w:p>
        </w:tc>
        <w:tc>
          <w:tcPr>
            <w:tcW w:w="3685" w:type="dxa"/>
            <w:vAlign w:val="center"/>
          </w:tcPr>
          <w:p w14:paraId="6014C8EF" w14:textId="0223C089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4201613,12</w:t>
            </w:r>
          </w:p>
        </w:tc>
      </w:tr>
      <w:tr w:rsidR="00E9683B" w:rsidRPr="00983302" w14:paraId="0A7957EF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3A307A12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14" w:type="dxa"/>
            <w:vAlign w:val="center"/>
          </w:tcPr>
          <w:p w14:paraId="70C7D22A" w14:textId="309DF69A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484756,81</w:t>
            </w:r>
          </w:p>
        </w:tc>
        <w:tc>
          <w:tcPr>
            <w:tcW w:w="3685" w:type="dxa"/>
            <w:vAlign w:val="center"/>
          </w:tcPr>
          <w:p w14:paraId="3CD675FE" w14:textId="370A3994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4201610,73</w:t>
            </w:r>
          </w:p>
        </w:tc>
      </w:tr>
      <w:tr w:rsidR="00E9683B" w:rsidRPr="00983302" w14:paraId="10D8EDC9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6C2F2A50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14" w:type="dxa"/>
            <w:vAlign w:val="center"/>
          </w:tcPr>
          <w:p w14:paraId="68772BA2" w14:textId="1E4FC61F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484741,36</w:t>
            </w:r>
          </w:p>
        </w:tc>
        <w:tc>
          <w:tcPr>
            <w:tcW w:w="3685" w:type="dxa"/>
            <w:vAlign w:val="center"/>
          </w:tcPr>
          <w:p w14:paraId="3ED1C755" w14:textId="7570678E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4201629,67</w:t>
            </w:r>
          </w:p>
        </w:tc>
      </w:tr>
      <w:tr w:rsidR="00E9683B" w:rsidRPr="00983302" w14:paraId="2262D011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6D26ECB1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14" w:type="dxa"/>
            <w:vAlign w:val="center"/>
          </w:tcPr>
          <w:p w14:paraId="095336BE" w14:textId="744199AF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484722,88</w:t>
            </w:r>
          </w:p>
        </w:tc>
        <w:tc>
          <w:tcPr>
            <w:tcW w:w="3685" w:type="dxa"/>
            <w:vAlign w:val="center"/>
          </w:tcPr>
          <w:p w14:paraId="5867D4FD" w14:textId="13B1CC62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4201653,22</w:t>
            </w:r>
          </w:p>
        </w:tc>
      </w:tr>
      <w:tr w:rsidR="00E9683B" w:rsidRPr="00983302" w14:paraId="29150468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43D4F411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14" w:type="dxa"/>
            <w:vAlign w:val="center"/>
          </w:tcPr>
          <w:p w14:paraId="5BA40C7C" w14:textId="716DBB15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484706,5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14:paraId="3F7FE8DC" w14:textId="72C7757D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4201675,96</w:t>
            </w:r>
          </w:p>
        </w:tc>
      </w:tr>
      <w:tr w:rsidR="00E9683B" w:rsidRPr="00983302" w14:paraId="28BC07CF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2656E45F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14" w:type="dxa"/>
            <w:vAlign w:val="center"/>
          </w:tcPr>
          <w:p w14:paraId="6E83DB23" w14:textId="68F320E3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484683,88</w:t>
            </w:r>
          </w:p>
        </w:tc>
        <w:tc>
          <w:tcPr>
            <w:tcW w:w="3685" w:type="dxa"/>
            <w:vAlign w:val="center"/>
          </w:tcPr>
          <w:p w14:paraId="537ACA9F" w14:textId="524194A2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4201709,71</w:t>
            </w:r>
          </w:p>
        </w:tc>
      </w:tr>
      <w:tr w:rsidR="00E9683B" w:rsidRPr="00983302" w14:paraId="0B0C830E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50846611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14" w:type="dxa"/>
            <w:vAlign w:val="center"/>
          </w:tcPr>
          <w:p w14:paraId="024C7A2A" w14:textId="38EFE178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484662,46</w:t>
            </w:r>
          </w:p>
        </w:tc>
        <w:tc>
          <w:tcPr>
            <w:tcW w:w="3685" w:type="dxa"/>
            <w:vAlign w:val="center"/>
          </w:tcPr>
          <w:p w14:paraId="4AF74485" w14:textId="19AF0C97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4201708,6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9683B" w:rsidRPr="00983302" w14:paraId="5ACB578D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7A0C674E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14" w:type="dxa"/>
            <w:vAlign w:val="center"/>
          </w:tcPr>
          <w:p w14:paraId="48E41685" w14:textId="6C36126C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484660,1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14:paraId="7140B778" w14:textId="19988257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4201709,22</w:t>
            </w:r>
          </w:p>
        </w:tc>
      </w:tr>
      <w:tr w:rsidR="00E9683B" w:rsidRPr="00983302" w14:paraId="37562EC8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45EA97DC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14" w:type="dxa"/>
            <w:vAlign w:val="center"/>
          </w:tcPr>
          <w:p w14:paraId="53D0B261" w14:textId="0ACD0D57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484602,72</w:t>
            </w:r>
          </w:p>
        </w:tc>
        <w:tc>
          <w:tcPr>
            <w:tcW w:w="3685" w:type="dxa"/>
            <w:vAlign w:val="center"/>
          </w:tcPr>
          <w:p w14:paraId="08581CD1" w14:textId="77856BE3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4201665,57</w:t>
            </w:r>
          </w:p>
        </w:tc>
      </w:tr>
      <w:tr w:rsidR="00E9683B" w:rsidRPr="00983302" w14:paraId="1BF5B143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004D729F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14" w:type="dxa"/>
            <w:vAlign w:val="center"/>
          </w:tcPr>
          <w:p w14:paraId="3632E793" w14:textId="5488E6E3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484596,98</w:t>
            </w:r>
          </w:p>
        </w:tc>
        <w:tc>
          <w:tcPr>
            <w:tcW w:w="3685" w:type="dxa"/>
            <w:vAlign w:val="center"/>
          </w:tcPr>
          <w:p w14:paraId="59EAB384" w14:textId="230E8362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4201662,75</w:t>
            </w:r>
          </w:p>
        </w:tc>
      </w:tr>
      <w:tr w:rsidR="00E9683B" w:rsidRPr="00983302" w14:paraId="3EABDA20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3B9E16CE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14" w:type="dxa"/>
            <w:vAlign w:val="center"/>
          </w:tcPr>
          <w:p w14:paraId="3ADDB0E8" w14:textId="7ED3162C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484592,29</w:t>
            </w:r>
          </w:p>
        </w:tc>
        <w:tc>
          <w:tcPr>
            <w:tcW w:w="3685" w:type="dxa"/>
            <w:vAlign w:val="center"/>
          </w:tcPr>
          <w:p w14:paraId="65D8867A" w14:textId="03069272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4201657,33</w:t>
            </w:r>
          </w:p>
        </w:tc>
      </w:tr>
      <w:tr w:rsidR="00E9683B" w:rsidRPr="00983302" w14:paraId="4E89A33F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61DBD55D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3514" w:type="dxa"/>
            <w:vAlign w:val="center"/>
          </w:tcPr>
          <w:p w14:paraId="49954586" w14:textId="2E2CC7A7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484586,14</w:t>
            </w:r>
          </w:p>
        </w:tc>
        <w:tc>
          <w:tcPr>
            <w:tcW w:w="3685" w:type="dxa"/>
            <w:vAlign w:val="center"/>
          </w:tcPr>
          <w:p w14:paraId="7E98FF5E" w14:textId="06F419E8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4201651,37</w:t>
            </w:r>
          </w:p>
        </w:tc>
      </w:tr>
      <w:tr w:rsidR="00E9683B" w:rsidRPr="00983302" w14:paraId="4D3FA952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11488985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14" w:type="dxa"/>
            <w:vAlign w:val="center"/>
          </w:tcPr>
          <w:p w14:paraId="26D080CB" w14:textId="5D92814B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484574,95</w:t>
            </w:r>
          </w:p>
        </w:tc>
        <w:tc>
          <w:tcPr>
            <w:tcW w:w="3685" w:type="dxa"/>
            <w:vAlign w:val="center"/>
          </w:tcPr>
          <w:p w14:paraId="27E9BE8B" w14:textId="5876F3EF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4201663,61</w:t>
            </w:r>
          </w:p>
        </w:tc>
      </w:tr>
      <w:tr w:rsidR="00E9683B" w:rsidRPr="00983302" w14:paraId="4A4977BE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1E4F8BED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14" w:type="dxa"/>
            <w:vAlign w:val="center"/>
          </w:tcPr>
          <w:p w14:paraId="6CB7D478" w14:textId="667901EC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484568,23</w:t>
            </w:r>
          </w:p>
        </w:tc>
        <w:tc>
          <w:tcPr>
            <w:tcW w:w="3685" w:type="dxa"/>
            <w:vAlign w:val="center"/>
          </w:tcPr>
          <w:p w14:paraId="635EE379" w14:textId="4B4B9C5E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4201661,27</w:t>
            </w:r>
          </w:p>
        </w:tc>
      </w:tr>
      <w:tr w:rsidR="00E9683B" w:rsidRPr="00983302" w14:paraId="6875818B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7F83853E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514" w:type="dxa"/>
            <w:vAlign w:val="center"/>
          </w:tcPr>
          <w:p w14:paraId="739B97D4" w14:textId="2EBA8FA0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484570,41</w:t>
            </w:r>
          </w:p>
        </w:tc>
        <w:tc>
          <w:tcPr>
            <w:tcW w:w="3685" w:type="dxa"/>
            <w:vAlign w:val="center"/>
          </w:tcPr>
          <w:p w14:paraId="331C870B" w14:textId="4624BFEC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4201656,91</w:t>
            </w:r>
          </w:p>
        </w:tc>
      </w:tr>
      <w:tr w:rsidR="00E9683B" w:rsidRPr="00983302" w14:paraId="53014F99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7EF79572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14" w:type="dxa"/>
            <w:vAlign w:val="center"/>
          </w:tcPr>
          <w:p w14:paraId="7B2D4274" w14:textId="1E98EFD9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484573,4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14:paraId="125B48B7" w14:textId="57073E16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4201657,96</w:t>
            </w:r>
          </w:p>
        </w:tc>
      </w:tr>
      <w:tr w:rsidR="00E9683B" w:rsidRPr="00983302" w14:paraId="7D8C5039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7457867B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14" w:type="dxa"/>
            <w:vAlign w:val="center"/>
          </w:tcPr>
          <w:p w14:paraId="5CCF1E15" w14:textId="4BE5A35D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484585,88</w:t>
            </w:r>
          </w:p>
        </w:tc>
        <w:tc>
          <w:tcPr>
            <w:tcW w:w="3685" w:type="dxa"/>
            <w:vAlign w:val="center"/>
          </w:tcPr>
          <w:p w14:paraId="10C20025" w14:textId="43B90AAA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4201644,26</w:t>
            </w:r>
          </w:p>
        </w:tc>
      </w:tr>
      <w:tr w:rsidR="00E9683B" w:rsidRPr="00983302" w14:paraId="516CF9AE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0AEE912C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514" w:type="dxa"/>
            <w:vAlign w:val="center"/>
          </w:tcPr>
          <w:p w14:paraId="7D43FF33" w14:textId="2CDAFA78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484595,87</w:t>
            </w:r>
          </w:p>
        </w:tc>
        <w:tc>
          <w:tcPr>
            <w:tcW w:w="3685" w:type="dxa"/>
            <w:vAlign w:val="center"/>
          </w:tcPr>
          <w:p w14:paraId="34A24CE7" w14:textId="67C797D8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4201653,84</w:t>
            </w:r>
          </w:p>
        </w:tc>
      </w:tr>
      <w:tr w:rsidR="00E9683B" w:rsidRPr="00983302" w14:paraId="03EFB9AD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5CB37827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514" w:type="dxa"/>
            <w:vAlign w:val="center"/>
          </w:tcPr>
          <w:p w14:paraId="6C15583E" w14:textId="6F1939E5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484599,44</w:t>
            </w:r>
          </w:p>
        </w:tc>
        <w:tc>
          <w:tcPr>
            <w:tcW w:w="3685" w:type="dxa"/>
            <w:vAlign w:val="center"/>
          </w:tcPr>
          <w:p w14:paraId="09E727D5" w14:textId="35CEECC5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4201658,19</w:t>
            </w:r>
          </w:p>
        </w:tc>
      </w:tr>
      <w:tr w:rsidR="00E9683B" w:rsidRPr="00983302" w14:paraId="6A797FC9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1EB2C42B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514" w:type="dxa"/>
            <w:vAlign w:val="center"/>
          </w:tcPr>
          <w:p w14:paraId="4B1C6071" w14:textId="5E5E0EAB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484605,29</w:t>
            </w:r>
          </w:p>
        </w:tc>
        <w:tc>
          <w:tcPr>
            <w:tcW w:w="3685" w:type="dxa"/>
            <w:vAlign w:val="center"/>
          </w:tcPr>
          <w:p w14:paraId="1AAC9915" w14:textId="59658C70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4201661,26</w:t>
            </w:r>
          </w:p>
        </w:tc>
      </w:tr>
      <w:tr w:rsidR="00E9683B" w:rsidRPr="00983302" w14:paraId="5DEA9AD2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522834F5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514" w:type="dxa"/>
            <w:vAlign w:val="center"/>
          </w:tcPr>
          <w:p w14:paraId="6B848D44" w14:textId="27C9881F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484660,95</w:t>
            </w:r>
          </w:p>
        </w:tc>
        <w:tc>
          <w:tcPr>
            <w:tcW w:w="3685" w:type="dxa"/>
            <w:vAlign w:val="center"/>
          </w:tcPr>
          <w:p w14:paraId="572C69FB" w14:textId="7977C228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4201703,33</w:t>
            </w:r>
          </w:p>
        </w:tc>
      </w:tr>
      <w:tr w:rsidR="00E9683B" w:rsidRPr="00983302" w14:paraId="5B56A3B1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0C4265ED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514" w:type="dxa"/>
            <w:vAlign w:val="center"/>
          </w:tcPr>
          <w:p w14:paraId="6A4CDD55" w14:textId="026081E1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484669,04</w:t>
            </w:r>
          </w:p>
        </w:tc>
        <w:tc>
          <w:tcPr>
            <w:tcW w:w="3685" w:type="dxa"/>
            <w:vAlign w:val="center"/>
          </w:tcPr>
          <w:p w14:paraId="21D3F47A" w14:textId="035CEA66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4201704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</w:tr>
      <w:tr w:rsidR="00E9683B" w:rsidRPr="00983302" w14:paraId="6483976E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25D2A00F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514" w:type="dxa"/>
            <w:vAlign w:val="center"/>
          </w:tcPr>
          <w:p w14:paraId="1C53225D" w14:textId="3A8B7B05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484670,61</w:t>
            </w:r>
          </w:p>
        </w:tc>
        <w:tc>
          <w:tcPr>
            <w:tcW w:w="3685" w:type="dxa"/>
            <w:vAlign w:val="center"/>
          </w:tcPr>
          <w:p w14:paraId="3C5A0521" w14:textId="13FB30E8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4201704,66</w:t>
            </w:r>
          </w:p>
        </w:tc>
      </w:tr>
      <w:tr w:rsidR="00E9683B" w:rsidRPr="00983302" w14:paraId="2B241136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27554C00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514" w:type="dxa"/>
            <w:vAlign w:val="center"/>
          </w:tcPr>
          <w:p w14:paraId="0E516B34" w14:textId="268FEFB4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484671,03</w:t>
            </w:r>
          </w:p>
        </w:tc>
        <w:tc>
          <w:tcPr>
            <w:tcW w:w="3685" w:type="dxa"/>
            <w:vAlign w:val="center"/>
          </w:tcPr>
          <w:p w14:paraId="648A5D24" w14:textId="7AEB8170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4201704,12</w:t>
            </w:r>
          </w:p>
        </w:tc>
      </w:tr>
      <w:tr w:rsidR="00E9683B" w:rsidRPr="00983302" w14:paraId="08B6A450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21B50402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3514" w:type="dxa"/>
            <w:vAlign w:val="center"/>
          </w:tcPr>
          <w:p w14:paraId="38678DD4" w14:textId="37D1969B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484681,14</w:t>
            </w:r>
          </w:p>
        </w:tc>
        <w:tc>
          <w:tcPr>
            <w:tcW w:w="3685" w:type="dxa"/>
            <w:vAlign w:val="center"/>
          </w:tcPr>
          <w:p w14:paraId="77B8D454" w14:textId="7E8B87F4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4201704,74</w:t>
            </w:r>
          </w:p>
        </w:tc>
      </w:tr>
      <w:tr w:rsidR="00E9683B" w:rsidRPr="00983302" w14:paraId="7C60A659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61CA4609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514" w:type="dxa"/>
            <w:vAlign w:val="center"/>
          </w:tcPr>
          <w:p w14:paraId="27EDB138" w14:textId="49EB9F11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484702,42</w:t>
            </w:r>
          </w:p>
        </w:tc>
        <w:tc>
          <w:tcPr>
            <w:tcW w:w="3685" w:type="dxa"/>
            <w:vAlign w:val="center"/>
          </w:tcPr>
          <w:p w14:paraId="64B48509" w14:textId="6F4219BA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4201673,08</w:t>
            </w:r>
          </w:p>
        </w:tc>
      </w:tr>
      <w:tr w:rsidR="00E9683B" w:rsidRPr="00983302" w14:paraId="752E4F13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22DA9CBE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3514" w:type="dxa"/>
            <w:vAlign w:val="center"/>
          </w:tcPr>
          <w:p w14:paraId="37BBFAF8" w14:textId="55E1EA82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484718,86</w:t>
            </w:r>
          </w:p>
        </w:tc>
        <w:tc>
          <w:tcPr>
            <w:tcW w:w="3685" w:type="dxa"/>
            <w:vAlign w:val="center"/>
          </w:tcPr>
          <w:p w14:paraId="4197BCAF" w14:textId="56EE5378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4201650,25</w:t>
            </w:r>
          </w:p>
        </w:tc>
      </w:tr>
      <w:tr w:rsidR="00E9683B" w:rsidRPr="00983302" w14:paraId="60DC73F2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0C9C9360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514" w:type="dxa"/>
            <w:vAlign w:val="center"/>
          </w:tcPr>
          <w:p w14:paraId="6DCE8CEF" w14:textId="1004FF0F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484737,47</w:t>
            </w:r>
          </w:p>
        </w:tc>
        <w:tc>
          <w:tcPr>
            <w:tcW w:w="3685" w:type="dxa"/>
            <w:vAlign w:val="center"/>
          </w:tcPr>
          <w:p w14:paraId="28019C78" w14:textId="2AB99B79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4201626,54</w:t>
            </w:r>
          </w:p>
        </w:tc>
      </w:tr>
      <w:tr w:rsidR="00E9683B" w:rsidRPr="00983302" w14:paraId="10B634E7" w14:textId="77777777" w:rsidTr="00685A71">
        <w:trPr>
          <w:trHeight w:hRule="exact" w:val="284"/>
        </w:trPr>
        <w:tc>
          <w:tcPr>
            <w:tcW w:w="3007" w:type="dxa"/>
            <w:vAlign w:val="center"/>
          </w:tcPr>
          <w:p w14:paraId="0458E847" w14:textId="77777777" w:rsidR="00E9683B" w:rsidRPr="00983302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983302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3514" w:type="dxa"/>
            <w:vAlign w:val="center"/>
          </w:tcPr>
          <w:p w14:paraId="61D3ABB4" w14:textId="2D8E2D33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484755,91</w:t>
            </w:r>
          </w:p>
        </w:tc>
        <w:tc>
          <w:tcPr>
            <w:tcW w:w="3685" w:type="dxa"/>
            <w:vAlign w:val="center"/>
          </w:tcPr>
          <w:p w14:paraId="106F1646" w14:textId="4268D8DD" w:rsidR="00E9683B" w:rsidRPr="00E9683B" w:rsidRDefault="00E9683B" w:rsidP="00E9683B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E9683B">
              <w:rPr>
                <w:color w:val="000000"/>
                <w:sz w:val="24"/>
                <w:szCs w:val="24"/>
              </w:rPr>
              <w:t>4201603,68</w:t>
            </w:r>
          </w:p>
        </w:tc>
      </w:tr>
    </w:tbl>
    <w:p w14:paraId="52780A16" w14:textId="6223D1BD" w:rsidR="00952535" w:rsidRPr="00983302" w:rsidRDefault="00952535" w:rsidP="00983302"/>
    <w:sectPr w:rsidR="00952535" w:rsidRPr="00983302" w:rsidSect="009F17AD">
      <w:headerReference w:type="default" r:id="rId15"/>
      <w:footerReference w:type="even" r:id="rId16"/>
      <w:footerReference w:type="default" r:id="rId17"/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1CF8" w14:textId="77777777" w:rsidR="00E517E8" w:rsidRDefault="00E517E8" w:rsidP="00AA2F13">
      <w:r>
        <w:separator/>
      </w:r>
    </w:p>
  </w:endnote>
  <w:endnote w:type="continuationSeparator" w:id="0">
    <w:p w14:paraId="4F5883D6" w14:textId="77777777" w:rsidR="00E517E8" w:rsidRDefault="00E517E8" w:rsidP="00AA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E90B" w14:textId="77777777" w:rsidR="00E517E8" w:rsidRDefault="00E517E8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25605AB" w14:textId="77777777" w:rsidR="00E517E8" w:rsidRDefault="00E517E8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461" w14:textId="77777777" w:rsidR="00E517E8" w:rsidRDefault="00E517E8">
    <w:pPr>
      <w:pStyle w:val="ac"/>
      <w:framePr w:wrap="around" w:vAnchor="text" w:hAnchor="margin" w:xAlign="right" w:y="1"/>
      <w:rPr>
        <w:rStyle w:val="af0"/>
      </w:rPr>
    </w:pPr>
  </w:p>
  <w:p w14:paraId="2702CF6E" w14:textId="77777777" w:rsidR="00E517E8" w:rsidRDefault="00E517E8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BCC8" w14:textId="77777777" w:rsidR="00E517E8" w:rsidRDefault="00E517E8" w:rsidP="00AC4381">
    <w:pPr>
      <w:pStyle w:val="ac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1313B32" w14:textId="77777777" w:rsidR="00E517E8" w:rsidRDefault="00E517E8" w:rsidP="00AC4381">
    <w:pPr>
      <w:pStyle w:val="ac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ADB7" w14:textId="77777777" w:rsidR="00E517E8" w:rsidRDefault="00E517E8" w:rsidP="00AC4381">
    <w:pPr>
      <w:pStyle w:val="ac"/>
      <w:framePr w:wrap="around" w:vAnchor="text" w:hAnchor="margin" w:xAlign="right" w:y="1"/>
      <w:rPr>
        <w:rStyle w:val="af0"/>
      </w:rPr>
    </w:pPr>
  </w:p>
  <w:p w14:paraId="41CF1534" w14:textId="77777777" w:rsidR="00E517E8" w:rsidRPr="00206F2D" w:rsidRDefault="00E517E8" w:rsidP="00AC438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5EFF" w14:textId="77777777" w:rsidR="00E517E8" w:rsidRDefault="00E517E8" w:rsidP="00AA2F13">
      <w:r>
        <w:separator/>
      </w:r>
    </w:p>
  </w:footnote>
  <w:footnote w:type="continuationSeparator" w:id="0">
    <w:p w14:paraId="791394E3" w14:textId="77777777" w:rsidR="00E517E8" w:rsidRDefault="00E517E8" w:rsidP="00AA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582E" w14:textId="77777777" w:rsidR="00E517E8" w:rsidRDefault="00E517E8">
    <w:pPr>
      <w:pStyle w:val="aa"/>
      <w:jc w:val="center"/>
    </w:pPr>
  </w:p>
  <w:p w14:paraId="5E977EBA" w14:textId="77777777" w:rsidR="00E517E8" w:rsidRDefault="00E517E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02D0" w14:textId="5CC0D81D" w:rsidR="00E517E8" w:rsidRDefault="00E517E8">
    <w:pPr>
      <w:pStyle w:val="aa"/>
      <w:jc w:val="center"/>
    </w:pPr>
  </w:p>
  <w:p w14:paraId="2D65CF23" w14:textId="77777777" w:rsidR="00E517E8" w:rsidRDefault="00E517E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37B3077E"/>
    <w:multiLevelType w:val="multilevel"/>
    <w:tmpl w:val="5C80F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493000"/>
    <w:multiLevelType w:val="hybridMultilevel"/>
    <w:tmpl w:val="AFCEE25E"/>
    <w:lvl w:ilvl="0" w:tplc="BAC486B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 w15:restartNumberingAfterBreak="0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37114576">
    <w:abstractNumId w:val="0"/>
  </w:num>
  <w:num w:numId="2" w16cid:durableId="382870105">
    <w:abstractNumId w:val="3"/>
  </w:num>
  <w:num w:numId="3" w16cid:durableId="1961305396">
    <w:abstractNumId w:val="2"/>
  </w:num>
  <w:num w:numId="4" w16cid:durableId="157562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D"/>
    <w:rsid w:val="00000CFD"/>
    <w:rsid w:val="00002E67"/>
    <w:rsid w:val="000031C3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638F"/>
    <w:rsid w:val="0003680A"/>
    <w:rsid w:val="00040605"/>
    <w:rsid w:val="00041EAB"/>
    <w:rsid w:val="000423DE"/>
    <w:rsid w:val="0004300A"/>
    <w:rsid w:val="000431AF"/>
    <w:rsid w:val="00043EC9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5A17"/>
    <w:rsid w:val="000713CF"/>
    <w:rsid w:val="00072534"/>
    <w:rsid w:val="00072623"/>
    <w:rsid w:val="00074165"/>
    <w:rsid w:val="0007667B"/>
    <w:rsid w:val="000774FE"/>
    <w:rsid w:val="00083FD7"/>
    <w:rsid w:val="0009263D"/>
    <w:rsid w:val="00093EAC"/>
    <w:rsid w:val="00093EC4"/>
    <w:rsid w:val="000A1C92"/>
    <w:rsid w:val="000A29AC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10CF2"/>
    <w:rsid w:val="00113A6B"/>
    <w:rsid w:val="001142FC"/>
    <w:rsid w:val="001148E9"/>
    <w:rsid w:val="00115C2E"/>
    <w:rsid w:val="00116C9C"/>
    <w:rsid w:val="00117647"/>
    <w:rsid w:val="00120F72"/>
    <w:rsid w:val="001221F1"/>
    <w:rsid w:val="00125F57"/>
    <w:rsid w:val="00131BFD"/>
    <w:rsid w:val="00133C2F"/>
    <w:rsid w:val="0013777C"/>
    <w:rsid w:val="0014208A"/>
    <w:rsid w:val="0014364B"/>
    <w:rsid w:val="00146309"/>
    <w:rsid w:val="0014762E"/>
    <w:rsid w:val="001544A2"/>
    <w:rsid w:val="001553A2"/>
    <w:rsid w:val="001573BE"/>
    <w:rsid w:val="0015753B"/>
    <w:rsid w:val="00162164"/>
    <w:rsid w:val="0016261D"/>
    <w:rsid w:val="0016542D"/>
    <w:rsid w:val="00165DD5"/>
    <w:rsid w:val="00166223"/>
    <w:rsid w:val="001811AA"/>
    <w:rsid w:val="001840C9"/>
    <w:rsid w:val="00185E0E"/>
    <w:rsid w:val="00190E80"/>
    <w:rsid w:val="00194155"/>
    <w:rsid w:val="00195416"/>
    <w:rsid w:val="001954FB"/>
    <w:rsid w:val="001A11A3"/>
    <w:rsid w:val="001B104C"/>
    <w:rsid w:val="001B17B0"/>
    <w:rsid w:val="001B1D9C"/>
    <w:rsid w:val="001B270D"/>
    <w:rsid w:val="001C0B04"/>
    <w:rsid w:val="001C13AE"/>
    <w:rsid w:val="001C63F5"/>
    <w:rsid w:val="001C6DD7"/>
    <w:rsid w:val="001D04F4"/>
    <w:rsid w:val="001D3030"/>
    <w:rsid w:val="001D5173"/>
    <w:rsid w:val="001D5DD1"/>
    <w:rsid w:val="001E40FC"/>
    <w:rsid w:val="001F0065"/>
    <w:rsid w:val="001F27BB"/>
    <w:rsid w:val="001F3E3D"/>
    <w:rsid w:val="002018F8"/>
    <w:rsid w:val="00202A1A"/>
    <w:rsid w:val="00206A32"/>
    <w:rsid w:val="00210ED2"/>
    <w:rsid w:val="00212DFE"/>
    <w:rsid w:val="00213117"/>
    <w:rsid w:val="0021395B"/>
    <w:rsid w:val="00214DD5"/>
    <w:rsid w:val="00215832"/>
    <w:rsid w:val="00225AF5"/>
    <w:rsid w:val="00240CC6"/>
    <w:rsid w:val="00242191"/>
    <w:rsid w:val="002421EC"/>
    <w:rsid w:val="00242930"/>
    <w:rsid w:val="00251A20"/>
    <w:rsid w:val="00251B5B"/>
    <w:rsid w:val="002527FB"/>
    <w:rsid w:val="002537AC"/>
    <w:rsid w:val="00260C64"/>
    <w:rsid w:val="0026381A"/>
    <w:rsid w:val="00273030"/>
    <w:rsid w:val="0027512D"/>
    <w:rsid w:val="00276293"/>
    <w:rsid w:val="00276DD0"/>
    <w:rsid w:val="002770B2"/>
    <w:rsid w:val="00277F86"/>
    <w:rsid w:val="00283F75"/>
    <w:rsid w:val="002908AE"/>
    <w:rsid w:val="002936B4"/>
    <w:rsid w:val="002964B0"/>
    <w:rsid w:val="00296970"/>
    <w:rsid w:val="00296ADC"/>
    <w:rsid w:val="002A1F7B"/>
    <w:rsid w:val="002A2094"/>
    <w:rsid w:val="002A42AF"/>
    <w:rsid w:val="002A4DA5"/>
    <w:rsid w:val="002A7511"/>
    <w:rsid w:val="002B0F59"/>
    <w:rsid w:val="002B1BD5"/>
    <w:rsid w:val="002B2066"/>
    <w:rsid w:val="002B3E64"/>
    <w:rsid w:val="002B753A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1FDB"/>
    <w:rsid w:val="002F3E55"/>
    <w:rsid w:val="0030348A"/>
    <w:rsid w:val="00303950"/>
    <w:rsid w:val="0031038B"/>
    <w:rsid w:val="0031044E"/>
    <w:rsid w:val="00310B8E"/>
    <w:rsid w:val="00311272"/>
    <w:rsid w:val="0031198F"/>
    <w:rsid w:val="00311EAB"/>
    <w:rsid w:val="00314583"/>
    <w:rsid w:val="00315114"/>
    <w:rsid w:val="00315D4D"/>
    <w:rsid w:val="0032664D"/>
    <w:rsid w:val="0033046B"/>
    <w:rsid w:val="0033283F"/>
    <w:rsid w:val="00333545"/>
    <w:rsid w:val="003414E5"/>
    <w:rsid w:val="003432A8"/>
    <w:rsid w:val="0034725B"/>
    <w:rsid w:val="00351618"/>
    <w:rsid w:val="00353DA0"/>
    <w:rsid w:val="003545E5"/>
    <w:rsid w:val="00356E31"/>
    <w:rsid w:val="00360A36"/>
    <w:rsid w:val="0036156C"/>
    <w:rsid w:val="00367DD7"/>
    <w:rsid w:val="003731F2"/>
    <w:rsid w:val="00373737"/>
    <w:rsid w:val="00385045"/>
    <w:rsid w:val="00386DE2"/>
    <w:rsid w:val="00386E40"/>
    <w:rsid w:val="00387FB3"/>
    <w:rsid w:val="00392E06"/>
    <w:rsid w:val="00395B75"/>
    <w:rsid w:val="003A0605"/>
    <w:rsid w:val="003A4485"/>
    <w:rsid w:val="003A6618"/>
    <w:rsid w:val="003A7B7E"/>
    <w:rsid w:val="003A7E69"/>
    <w:rsid w:val="003B1900"/>
    <w:rsid w:val="003B7FDD"/>
    <w:rsid w:val="003C3391"/>
    <w:rsid w:val="003D3169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06350"/>
    <w:rsid w:val="004103C7"/>
    <w:rsid w:val="0041223A"/>
    <w:rsid w:val="00416EB6"/>
    <w:rsid w:val="004173EF"/>
    <w:rsid w:val="00420284"/>
    <w:rsid w:val="00420F9D"/>
    <w:rsid w:val="0042258C"/>
    <w:rsid w:val="00423123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2ED8"/>
    <w:rsid w:val="0047330C"/>
    <w:rsid w:val="004815D6"/>
    <w:rsid w:val="00481F36"/>
    <w:rsid w:val="00485B70"/>
    <w:rsid w:val="00487734"/>
    <w:rsid w:val="004879CD"/>
    <w:rsid w:val="00487EC5"/>
    <w:rsid w:val="00491D09"/>
    <w:rsid w:val="00492B87"/>
    <w:rsid w:val="00494936"/>
    <w:rsid w:val="00496800"/>
    <w:rsid w:val="00497264"/>
    <w:rsid w:val="00497D03"/>
    <w:rsid w:val="004A1CCD"/>
    <w:rsid w:val="004A39CF"/>
    <w:rsid w:val="004A3AE5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3235"/>
    <w:rsid w:val="004C40F6"/>
    <w:rsid w:val="004C57DC"/>
    <w:rsid w:val="004C7CE4"/>
    <w:rsid w:val="004D06B6"/>
    <w:rsid w:val="004D745B"/>
    <w:rsid w:val="004E6A42"/>
    <w:rsid w:val="004E7983"/>
    <w:rsid w:val="004F06DD"/>
    <w:rsid w:val="004F2F0F"/>
    <w:rsid w:val="004F5C62"/>
    <w:rsid w:val="004F744D"/>
    <w:rsid w:val="00500742"/>
    <w:rsid w:val="00500A18"/>
    <w:rsid w:val="00504498"/>
    <w:rsid w:val="00504824"/>
    <w:rsid w:val="00504E18"/>
    <w:rsid w:val="00510D06"/>
    <w:rsid w:val="00515CF2"/>
    <w:rsid w:val="0051639B"/>
    <w:rsid w:val="00516710"/>
    <w:rsid w:val="00520AAE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12C5"/>
    <w:rsid w:val="00547ABD"/>
    <w:rsid w:val="00551A7E"/>
    <w:rsid w:val="00551E04"/>
    <w:rsid w:val="00557A22"/>
    <w:rsid w:val="005618A4"/>
    <w:rsid w:val="00562845"/>
    <w:rsid w:val="005632F5"/>
    <w:rsid w:val="00563887"/>
    <w:rsid w:val="0057013A"/>
    <w:rsid w:val="00571C7E"/>
    <w:rsid w:val="00572243"/>
    <w:rsid w:val="0057789C"/>
    <w:rsid w:val="00581E4A"/>
    <w:rsid w:val="00587784"/>
    <w:rsid w:val="005900B9"/>
    <w:rsid w:val="00591E20"/>
    <w:rsid w:val="00593B2E"/>
    <w:rsid w:val="00594C63"/>
    <w:rsid w:val="00594F2E"/>
    <w:rsid w:val="00595A34"/>
    <w:rsid w:val="00597A5F"/>
    <w:rsid w:val="005A355B"/>
    <w:rsid w:val="005B06E9"/>
    <w:rsid w:val="005C49E2"/>
    <w:rsid w:val="005D0840"/>
    <w:rsid w:val="005D0B9D"/>
    <w:rsid w:val="005D0D72"/>
    <w:rsid w:val="005D0F02"/>
    <w:rsid w:val="005D5B68"/>
    <w:rsid w:val="005E0450"/>
    <w:rsid w:val="005E0EA2"/>
    <w:rsid w:val="005E1F1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170F8"/>
    <w:rsid w:val="00617D4D"/>
    <w:rsid w:val="00621C81"/>
    <w:rsid w:val="00627611"/>
    <w:rsid w:val="00633916"/>
    <w:rsid w:val="00633ACC"/>
    <w:rsid w:val="00633E24"/>
    <w:rsid w:val="006349E2"/>
    <w:rsid w:val="006454E2"/>
    <w:rsid w:val="00645B8D"/>
    <w:rsid w:val="00653B1F"/>
    <w:rsid w:val="00654D42"/>
    <w:rsid w:val="006619E8"/>
    <w:rsid w:val="00662684"/>
    <w:rsid w:val="00662AD1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84D9D"/>
    <w:rsid w:val="00685A71"/>
    <w:rsid w:val="00692E83"/>
    <w:rsid w:val="00693B16"/>
    <w:rsid w:val="00693E86"/>
    <w:rsid w:val="00696F5E"/>
    <w:rsid w:val="006A13AD"/>
    <w:rsid w:val="006A4875"/>
    <w:rsid w:val="006A4E25"/>
    <w:rsid w:val="006A727A"/>
    <w:rsid w:val="006B3177"/>
    <w:rsid w:val="006B6A1D"/>
    <w:rsid w:val="006C13AD"/>
    <w:rsid w:val="006C242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23A14"/>
    <w:rsid w:val="00725DF1"/>
    <w:rsid w:val="0072630B"/>
    <w:rsid w:val="00731127"/>
    <w:rsid w:val="00732545"/>
    <w:rsid w:val="00741204"/>
    <w:rsid w:val="007436F4"/>
    <w:rsid w:val="007460F2"/>
    <w:rsid w:val="00746762"/>
    <w:rsid w:val="00746A0F"/>
    <w:rsid w:val="007479D0"/>
    <w:rsid w:val="007500DE"/>
    <w:rsid w:val="007505C6"/>
    <w:rsid w:val="00751EED"/>
    <w:rsid w:val="007525F1"/>
    <w:rsid w:val="0075496D"/>
    <w:rsid w:val="007600BE"/>
    <w:rsid w:val="00760232"/>
    <w:rsid w:val="00760FBA"/>
    <w:rsid w:val="00765BD7"/>
    <w:rsid w:val="007705F5"/>
    <w:rsid w:val="0077149E"/>
    <w:rsid w:val="00771542"/>
    <w:rsid w:val="00771BF4"/>
    <w:rsid w:val="007735A0"/>
    <w:rsid w:val="00781A24"/>
    <w:rsid w:val="00783387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D2E20"/>
    <w:rsid w:val="007D5456"/>
    <w:rsid w:val="007D6940"/>
    <w:rsid w:val="007E2A2B"/>
    <w:rsid w:val="007E6161"/>
    <w:rsid w:val="007E75BA"/>
    <w:rsid w:val="007E7F37"/>
    <w:rsid w:val="007F2A17"/>
    <w:rsid w:val="007F3075"/>
    <w:rsid w:val="007F4340"/>
    <w:rsid w:val="007F46F8"/>
    <w:rsid w:val="007F6D42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627"/>
    <w:rsid w:val="00820B82"/>
    <w:rsid w:val="00822575"/>
    <w:rsid w:val="00831567"/>
    <w:rsid w:val="00831D7C"/>
    <w:rsid w:val="00833952"/>
    <w:rsid w:val="00844ED5"/>
    <w:rsid w:val="008450B8"/>
    <w:rsid w:val="00846F11"/>
    <w:rsid w:val="0085131F"/>
    <w:rsid w:val="00852E8A"/>
    <w:rsid w:val="0085441A"/>
    <w:rsid w:val="00855CF7"/>
    <w:rsid w:val="008631F6"/>
    <w:rsid w:val="00870051"/>
    <w:rsid w:val="0087417A"/>
    <w:rsid w:val="00874C3B"/>
    <w:rsid w:val="00875EF0"/>
    <w:rsid w:val="008772C2"/>
    <w:rsid w:val="00885436"/>
    <w:rsid w:val="00886E73"/>
    <w:rsid w:val="008903B6"/>
    <w:rsid w:val="00891AD9"/>
    <w:rsid w:val="008A044F"/>
    <w:rsid w:val="008B5A00"/>
    <w:rsid w:val="008C2624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2C99"/>
    <w:rsid w:val="00905642"/>
    <w:rsid w:val="00910BB1"/>
    <w:rsid w:val="00914E2E"/>
    <w:rsid w:val="00916F43"/>
    <w:rsid w:val="00917844"/>
    <w:rsid w:val="0092123F"/>
    <w:rsid w:val="00921E44"/>
    <w:rsid w:val="00930450"/>
    <w:rsid w:val="009309F2"/>
    <w:rsid w:val="0093372F"/>
    <w:rsid w:val="00933C2D"/>
    <w:rsid w:val="00936D34"/>
    <w:rsid w:val="0094102F"/>
    <w:rsid w:val="00944F77"/>
    <w:rsid w:val="00945A57"/>
    <w:rsid w:val="0095021F"/>
    <w:rsid w:val="00950284"/>
    <w:rsid w:val="00952535"/>
    <w:rsid w:val="009638B5"/>
    <w:rsid w:val="00964C6E"/>
    <w:rsid w:val="009707F5"/>
    <w:rsid w:val="00977F94"/>
    <w:rsid w:val="0098137A"/>
    <w:rsid w:val="00982F52"/>
    <w:rsid w:val="00983302"/>
    <w:rsid w:val="00987B0C"/>
    <w:rsid w:val="0099021D"/>
    <w:rsid w:val="0099547D"/>
    <w:rsid w:val="0099601E"/>
    <w:rsid w:val="009A5F3D"/>
    <w:rsid w:val="009A6218"/>
    <w:rsid w:val="009B067D"/>
    <w:rsid w:val="009B0B24"/>
    <w:rsid w:val="009B4A64"/>
    <w:rsid w:val="009C2591"/>
    <w:rsid w:val="009C481B"/>
    <w:rsid w:val="009E1571"/>
    <w:rsid w:val="009E16F9"/>
    <w:rsid w:val="009E5F3A"/>
    <w:rsid w:val="009E64ED"/>
    <w:rsid w:val="009F16B4"/>
    <w:rsid w:val="009F17AD"/>
    <w:rsid w:val="009F1FE0"/>
    <w:rsid w:val="009F426E"/>
    <w:rsid w:val="009F59DD"/>
    <w:rsid w:val="009F6DE7"/>
    <w:rsid w:val="009F78F9"/>
    <w:rsid w:val="00A012D4"/>
    <w:rsid w:val="00A01B75"/>
    <w:rsid w:val="00A10D92"/>
    <w:rsid w:val="00A20436"/>
    <w:rsid w:val="00A22956"/>
    <w:rsid w:val="00A22A31"/>
    <w:rsid w:val="00A26D62"/>
    <w:rsid w:val="00A2763A"/>
    <w:rsid w:val="00A31AC4"/>
    <w:rsid w:val="00A34718"/>
    <w:rsid w:val="00A43ECE"/>
    <w:rsid w:val="00A50B43"/>
    <w:rsid w:val="00A524E4"/>
    <w:rsid w:val="00A54AF7"/>
    <w:rsid w:val="00A5703D"/>
    <w:rsid w:val="00A57182"/>
    <w:rsid w:val="00A5740B"/>
    <w:rsid w:val="00A578B4"/>
    <w:rsid w:val="00A60AE0"/>
    <w:rsid w:val="00A61681"/>
    <w:rsid w:val="00A640DE"/>
    <w:rsid w:val="00A6471F"/>
    <w:rsid w:val="00A65563"/>
    <w:rsid w:val="00A72DF2"/>
    <w:rsid w:val="00A74CB2"/>
    <w:rsid w:val="00A75F11"/>
    <w:rsid w:val="00A80445"/>
    <w:rsid w:val="00A96DEC"/>
    <w:rsid w:val="00AA05B7"/>
    <w:rsid w:val="00AA128B"/>
    <w:rsid w:val="00AA2F13"/>
    <w:rsid w:val="00AA4B25"/>
    <w:rsid w:val="00AB1B30"/>
    <w:rsid w:val="00AB5867"/>
    <w:rsid w:val="00AC2A5E"/>
    <w:rsid w:val="00AC3FC7"/>
    <w:rsid w:val="00AC4381"/>
    <w:rsid w:val="00AC49B4"/>
    <w:rsid w:val="00AC66D6"/>
    <w:rsid w:val="00AD4A64"/>
    <w:rsid w:val="00AD6FF0"/>
    <w:rsid w:val="00AE3135"/>
    <w:rsid w:val="00AE5B5C"/>
    <w:rsid w:val="00AF7003"/>
    <w:rsid w:val="00B05F23"/>
    <w:rsid w:val="00B06C71"/>
    <w:rsid w:val="00B07AC8"/>
    <w:rsid w:val="00B11611"/>
    <w:rsid w:val="00B24110"/>
    <w:rsid w:val="00B25B32"/>
    <w:rsid w:val="00B274A5"/>
    <w:rsid w:val="00B31933"/>
    <w:rsid w:val="00B33B80"/>
    <w:rsid w:val="00B45E1B"/>
    <w:rsid w:val="00B502B4"/>
    <w:rsid w:val="00B51CAC"/>
    <w:rsid w:val="00B535E9"/>
    <w:rsid w:val="00B54435"/>
    <w:rsid w:val="00B55197"/>
    <w:rsid w:val="00B55FE4"/>
    <w:rsid w:val="00B5652F"/>
    <w:rsid w:val="00B57658"/>
    <w:rsid w:val="00B62254"/>
    <w:rsid w:val="00B623AF"/>
    <w:rsid w:val="00B64DD2"/>
    <w:rsid w:val="00B72A65"/>
    <w:rsid w:val="00B73562"/>
    <w:rsid w:val="00B755CA"/>
    <w:rsid w:val="00B7753C"/>
    <w:rsid w:val="00B8064D"/>
    <w:rsid w:val="00B8323E"/>
    <w:rsid w:val="00B83F16"/>
    <w:rsid w:val="00B906C3"/>
    <w:rsid w:val="00B910FB"/>
    <w:rsid w:val="00BA01B1"/>
    <w:rsid w:val="00BA40D7"/>
    <w:rsid w:val="00BA5372"/>
    <w:rsid w:val="00BB2FD5"/>
    <w:rsid w:val="00BB3687"/>
    <w:rsid w:val="00BB3F24"/>
    <w:rsid w:val="00BB5BE5"/>
    <w:rsid w:val="00BB6684"/>
    <w:rsid w:val="00BC188C"/>
    <w:rsid w:val="00BC285E"/>
    <w:rsid w:val="00BC60C1"/>
    <w:rsid w:val="00BD10B7"/>
    <w:rsid w:val="00BD4251"/>
    <w:rsid w:val="00BD43E2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7D4"/>
    <w:rsid w:val="00C0525F"/>
    <w:rsid w:val="00C0784C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2C67"/>
    <w:rsid w:val="00C44268"/>
    <w:rsid w:val="00C51886"/>
    <w:rsid w:val="00C526D7"/>
    <w:rsid w:val="00C52B23"/>
    <w:rsid w:val="00C54D8C"/>
    <w:rsid w:val="00C550DA"/>
    <w:rsid w:val="00C609E9"/>
    <w:rsid w:val="00C61A3C"/>
    <w:rsid w:val="00C62B1D"/>
    <w:rsid w:val="00C65739"/>
    <w:rsid w:val="00C65D3B"/>
    <w:rsid w:val="00C7115C"/>
    <w:rsid w:val="00C71E04"/>
    <w:rsid w:val="00C728D7"/>
    <w:rsid w:val="00C73113"/>
    <w:rsid w:val="00C7397A"/>
    <w:rsid w:val="00C770B4"/>
    <w:rsid w:val="00C77EDA"/>
    <w:rsid w:val="00C8003F"/>
    <w:rsid w:val="00C83E8E"/>
    <w:rsid w:val="00C90BB6"/>
    <w:rsid w:val="00C9303B"/>
    <w:rsid w:val="00C94B72"/>
    <w:rsid w:val="00C97DDD"/>
    <w:rsid w:val="00CA2012"/>
    <w:rsid w:val="00CA29DB"/>
    <w:rsid w:val="00CB6CF0"/>
    <w:rsid w:val="00CC0FD5"/>
    <w:rsid w:val="00CC31B8"/>
    <w:rsid w:val="00CC450E"/>
    <w:rsid w:val="00CE0854"/>
    <w:rsid w:val="00CE0D15"/>
    <w:rsid w:val="00CE29C8"/>
    <w:rsid w:val="00CE3A36"/>
    <w:rsid w:val="00CE42E8"/>
    <w:rsid w:val="00CE4E27"/>
    <w:rsid w:val="00CE67C8"/>
    <w:rsid w:val="00CE7A73"/>
    <w:rsid w:val="00CF35CF"/>
    <w:rsid w:val="00CF79EF"/>
    <w:rsid w:val="00D03010"/>
    <w:rsid w:val="00D03685"/>
    <w:rsid w:val="00D06422"/>
    <w:rsid w:val="00D076CF"/>
    <w:rsid w:val="00D07AD5"/>
    <w:rsid w:val="00D117D5"/>
    <w:rsid w:val="00D166E0"/>
    <w:rsid w:val="00D2285A"/>
    <w:rsid w:val="00D228D1"/>
    <w:rsid w:val="00D22F38"/>
    <w:rsid w:val="00D27043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531B"/>
    <w:rsid w:val="00D84E83"/>
    <w:rsid w:val="00D851BF"/>
    <w:rsid w:val="00D86616"/>
    <w:rsid w:val="00D86C72"/>
    <w:rsid w:val="00D86F7A"/>
    <w:rsid w:val="00D9405E"/>
    <w:rsid w:val="00DA091D"/>
    <w:rsid w:val="00DA1022"/>
    <w:rsid w:val="00DA18BD"/>
    <w:rsid w:val="00DB0C55"/>
    <w:rsid w:val="00DB1338"/>
    <w:rsid w:val="00DB5472"/>
    <w:rsid w:val="00DB6693"/>
    <w:rsid w:val="00DB7D9C"/>
    <w:rsid w:val="00DC1AD2"/>
    <w:rsid w:val="00DC33BC"/>
    <w:rsid w:val="00DC69C0"/>
    <w:rsid w:val="00DD0988"/>
    <w:rsid w:val="00DD0A4F"/>
    <w:rsid w:val="00DD71B5"/>
    <w:rsid w:val="00DE2167"/>
    <w:rsid w:val="00DF09B2"/>
    <w:rsid w:val="00DF55F1"/>
    <w:rsid w:val="00DF5D34"/>
    <w:rsid w:val="00DF659A"/>
    <w:rsid w:val="00E03FFD"/>
    <w:rsid w:val="00E05B8B"/>
    <w:rsid w:val="00E114E0"/>
    <w:rsid w:val="00E117F0"/>
    <w:rsid w:val="00E12993"/>
    <w:rsid w:val="00E22D70"/>
    <w:rsid w:val="00E2326E"/>
    <w:rsid w:val="00E234B3"/>
    <w:rsid w:val="00E23E54"/>
    <w:rsid w:val="00E25FB7"/>
    <w:rsid w:val="00E26DF6"/>
    <w:rsid w:val="00E30AEC"/>
    <w:rsid w:val="00E32CE8"/>
    <w:rsid w:val="00E366D9"/>
    <w:rsid w:val="00E3770A"/>
    <w:rsid w:val="00E37C1F"/>
    <w:rsid w:val="00E4132C"/>
    <w:rsid w:val="00E4473F"/>
    <w:rsid w:val="00E512A5"/>
    <w:rsid w:val="00E517E8"/>
    <w:rsid w:val="00E52BDF"/>
    <w:rsid w:val="00E5472F"/>
    <w:rsid w:val="00E55F7F"/>
    <w:rsid w:val="00E579A4"/>
    <w:rsid w:val="00E603DB"/>
    <w:rsid w:val="00E677FC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9683B"/>
    <w:rsid w:val="00E97A60"/>
    <w:rsid w:val="00EA0F34"/>
    <w:rsid w:val="00EA295E"/>
    <w:rsid w:val="00EA2993"/>
    <w:rsid w:val="00EA488E"/>
    <w:rsid w:val="00EA55DA"/>
    <w:rsid w:val="00EA73A6"/>
    <w:rsid w:val="00EB10AB"/>
    <w:rsid w:val="00EB4C5D"/>
    <w:rsid w:val="00EB5269"/>
    <w:rsid w:val="00EC1DC2"/>
    <w:rsid w:val="00EC7D9B"/>
    <w:rsid w:val="00ED3EA7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563B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30557"/>
    <w:rsid w:val="00F308B7"/>
    <w:rsid w:val="00F33C2C"/>
    <w:rsid w:val="00F36CF5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2"/>
    <w:rsid w:val="00F63A4A"/>
    <w:rsid w:val="00F64EF7"/>
    <w:rsid w:val="00F64FB8"/>
    <w:rsid w:val="00F65E7A"/>
    <w:rsid w:val="00F6687F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3803"/>
    <w:rsid w:val="00F84C4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14A6"/>
    <w:rsid w:val="00FC7E85"/>
    <w:rsid w:val="00FD10B8"/>
    <w:rsid w:val="00FD30A4"/>
    <w:rsid w:val="00FE348F"/>
    <w:rsid w:val="00FE5179"/>
    <w:rsid w:val="00FE5D75"/>
    <w:rsid w:val="00FF1811"/>
    <w:rsid w:val="00FF4E9B"/>
    <w:rsid w:val="00FF5080"/>
    <w:rsid w:val="00FF7116"/>
    <w:rsid w:val="00FF75A6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9D2A2D3"/>
  <w15:docId w15:val="{DD21B689-7359-4176-9E27-64688419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2F5"/>
  </w:style>
  <w:style w:type="paragraph" w:styleId="1">
    <w:name w:val="heading 1"/>
    <w:basedOn w:val="a"/>
    <w:next w:val="a"/>
    <w:link w:val="10"/>
    <w:qFormat/>
    <w:rsid w:val="004A1CC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A1CCD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A1CCD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A1CCD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4A1CCD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83302"/>
    <w:rPr>
      <w:sz w:val="28"/>
    </w:rPr>
  </w:style>
  <w:style w:type="character" w:customStyle="1" w:styleId="20">
    <w:name w:val="Заголовок 2 Знак"/>
    <w:basedOn w:val="a0"/>
    <w:link w:val="2"/>
    <w:qFormat/>
    <w:rsid w:val="00983302"/>
    <w:rPr>
      <w:sz w:val="28"/>
    </w:rPr>
  </w:style>
  <w:style w:type="character" w:customStyle="1" w:styleId="30">
    <w:name w:val="Заголовок 3 Знак"/>
    <w:basedOn w:val="a0"/>
    <w:link w:val="3"/>
    <w:qFormat/>
    <w:rsid w:val="00983302"/>
    <w:rPr>
      <w:sz w:val="28"/>
    </w:rPr>
  </w:style>
  <w:style w:type="character" w:customStyle="1" w:styleId="40">
    <w:name w:val="Заголовок 4 Знак"/>
    <w:basedOn w:val="a0"/>
    <w:link w:val="4"/>
    <w:qFormat/>
    <w:rsid w:val="00983302"/>
    <w:rPr>
      <w:b/>
      <w:i/>
      <w:sz w:val="28"/>
    </w:rPr>
  </w:style>
  <w:style w:type="character" w:customStyle="1" w:styleId="50">
    <w:name w:val="Заголовок 5 Знак"/>
    <w:basedOn w:val="a0"/>
    <w:link w:val="5"/>
    <w:qFormat/>
    <w:rsid w:val="00983302"/>
    <w:rPr>
      <w:sz w:val="28"/>
    </w:rPr>
  </w:style>
  <w:style w:type="paragraph" w:styleId="a3">
    <w:name w:val="Body Text Indent"/>
    <w:basedOn w:val="a"/>
    <w:link w:val="a4"/>
    <w:qFormat/>
    <w:rsid w:val="004A1CCD"/>
    <w:pPr>
      <w:ind w:right="-1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83302"/>
    <w:rPr>
      <w:sz w:val="28"/>
    </w:rPr>
  </w:style>
  <w:style w:type="paragraph" w:styleId="21">
    <w:name w:val="Body Text Indent 2"/>
    <w:basedOn w:val="a"/>
    <w:link w:val="22"/>
    <w:qFormat/>
    <w:rsid w:val="004A1CCD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qFormat/>
    <w:rsid w:val="00983302"/>
    <w:rPr>
      <w:sz w:val="28"/>
    </w:rPr>
  </w:style>
  <w:style w:type="paragraph" w:styleId="a5">
    <w:name w:val="Body Text"/>
    <w:basedOn w:val="a"/>
    <w:link w:val="a6"/>
    <w:qFormat/>
    <w:rsid w:val="004A1CCD"/>
    <w:rPr>
      <w:b/>
      <w:i/>
      <w:sz w:val="28"/>
    </w:rPr>
  </w:style>
  <w:style w:type="character" w:customStyle="1" w:styleId="a6">
    <w:name w:val="Основной текст Знак"/>
    <w:link w:val="a5"/>
    <w:qFormat/>
    <w:rsid w:val="008D2494"/>
    <w:rPr>
      <w:b/>
      <w:i/>
      <w:sz w:val="28"/>
    </w:rPr>
  </w:style>
  <w:style w:type="paragraph" w:styleId="23">
    <w:name w:val="Body Text 2"/>
    <w:basedOn w:val="a"/>
    <w:link w:val="24"/>
    <w:qFormat/>
    <w:rsid w:val="00492B8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qFormat/>
    <w:rsid w:val="00983302"/>
  </w:style>
  <w:style w:type="paragraph" w:styleId="a7">
    <w:name w:val="Balloon Text"/>
    <w:basedOn w:val="a"/>
    <w:link w:val="a8"/>
    <w:semiHidden/>
    <w:rsid w:val="001B10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qFormat/>
    <w:rsid w:val="0098330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qFormat/>
    <w:rsid w:val="0048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qFormat/>
    <w:rsid w:val="00AA2F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2F13"/>
  </w:style>
  <w:style w:type="paragraph" w:styleId="ac">
    <w:name w:val="footer"/>
    <w:basedOn w:val="a"/>
    <w:link w:val="ad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AA2F13"/>
  </w:style>
  <w:style w:type="paragraph" w:styleId="ae">
    <w:name w:val="List Paragraph"/>
    <w:basedOn w:val="a"/>
    <w:uiPriority w:val="34"/>
    <w:qFormat/>
    <w:rsid w:val="00C526D7"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  <w:rsid w:val="00FF5080"/>
  </w:style>
  <w:style w:type="character" w:customStyle="1" w:styleId="apple-converted-space">
    <w:name w:val="apple-converted-space"/>
    <w:basedOn w:val="a0"/>
    <w:qFormat/>
    <w:rsid w:val="00FF5080"/>
  </w:style>
  <w:style w:type="character" w:customStyle="1" w:styleId="b-dept-lead-info--second-name">
    <w:name w:val="b-dept-lead-info--second-name"/>
    <w:basedOn w:val="a0"/>
    <w:qFormat/>
    <w:rsid w:val="00FF5080"/>
  </w:style>
  <w:style w:type="paragraph" w:styleId="31">
    <w:name w:val="Body Text Indent 3"/>
    <w:basedOn w:val="a"/>
    <w:link w:val="32"/>
    <w:uiPriority w:val="99"/>
    <w:unhideWhenUsed/>
    <w:qFormat/>
    <w:rsid w:val="008700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70051"/>
    <w:rPr>
      <w:sz w:val="16"/>
      <w:szCs w:val="16"/>
    </w:rPr>
  </w:style>
  <w:style w:type="character" w:styleId="af">
    <w:name w:val="Hyperlink"/>
    <w:basedOn w:val="a0"/>
    <w:uiPriority w:val="99"/>
    <w:unhideWhenUsed/>
    <w:rsid w:val="0087005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E6161"/>
    <w:rPr>
      <w:color w:val="605E5C"/>
      <w:shd w:val="clear" w:color="auto" w:fill="E1DFDD"/>
    </w:rPr>
  </w:style>
  <w:style w:type="character" w:styleId="af0">
    <w:name w:val="page number"/>
    <w:basedOn w:val="a0"/>
    <w:rsid w:val="00822575"/>
  </w:style>
  <w:style w:type="character" w:styleId="af1">
    <w:name w:val="Strong"/>
    <w:qFormat/>
    <w:rsid w:val="001D5173"/>
    <w:rPr>
      <w:b/>
      <w:bCs/>
    </w:rPr>
  </w:style>
  <w:style w:type="character" w:customStyle="1" w:styleId="af2">
    <w:name w:val="Подпись к картинке_"/>
    <w:basedOn w:val="a0"/>
    <w:link w:val="af3"/>
    <w:rsid w:val="00296ADC"/>
    <w:rPr>
      <w:b/>
      <w:bCs/>
      <w:sz w:val="22"/>
      <w:szCs w:val="22"/>
      <w:shd w:val="clear" w:color="auto" w:fill="FFFFFF"/>
    </w:rPr>
  </w:style>
  <w:style w:type="paragraph" w:customStyle="1" w:styleId="af3">
    <w:name w:val="Подпись к картинке"/>
    <w:basedOn w:val="a"/>
    <w:link w:val="af2"/>
    <w:rsid w:val="00296ADC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4">
    <w:name w:val="Основной текст_"/>
    <w:basedOn w:val="a0"/>
    <w:link w:val="12"/>
    <w:qFormat/>
    <w:rsid w:val="00296ADC"/>
    <w:rPr>
      <w:shd w:val="clear" w:color="auto" w:fill="FFFFFF"/>
    </w:rPr>
  </w:style>
  <w:style w:type="paragraph" w:customStyle="1" w:styleId="12">
    <w:name w:val="Основной текст1"/>
    <w:basedOn w:val="a"/>
    <w:link w:val="af4"/>
    <w:qFormat/>
    <w:rsid w:val="00296ADC"/>
    <w:pPr>
      <w:widowControl w:val="0"/>
      <w:shd w:val="clear" w:color="auto" w:fill="FFFFFF"/>
      <w:spacing w:after="80"/>
    </w:pPr>
  </w:style>
  <w:style w:type="character" w:customStyle="1" w:styleId="25">
    <w:name w:val="Основной текст (2)_"/>
    <w:basedOn w:val="a0"/>
    <w:link w:val="26"/>
    <w:qFormat/>
    <w:rsid w:val="00296ADC"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rsid w:val="00296ADC"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Другое_"/>
    <w:basedOn w:val="a0"/>
    <w:link w:val="af6"/>
    <w:rsid w:val="00CE42E8"/>
    <w:rPr>
      <w:b/>
      <w:bCs/>
      <w:sz w:val="22"/>
      <w:szCs w:val="22"/>
      <w:shd w:val="clear" w:color="auto" w:fill="FFFFFF"/>
    </w:rPr>
  </w:style>
  <w:style w:type="paragraph" w:customStyle="1" w:styleId="af6">
    <w:name w:val="Другое"/>
    <w:basedOn w:val="a"/>
    <w:link w:val="af5"/>
    <w:rsid w:val="00CE42E8"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3">
    <w:name w:val="Заголовок №1_"/>
    <w:basedOn w:val="a0"/>
    <w:link w:val="14"/>
    <w:qFormat/>
    <w:rsid w:val="003F3FD7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rsid w:val="003F3FD7"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rsid w:val="001B270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rsid w:val="00CA29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rsid w:val="006C242C"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sid w:val="006C242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839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161B05-4841-40F8-B56D-FAA46F9F080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7F555-6C8A-4F6E-97E1-C2F9EF76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975</TotalTime>
  <Pages>3</Pages>
  <Words>418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LPologrudova</dc:creator>
  <cp:lastModifiedBy>user</cp:lastModifiedBy>
  <cp:revision>10</cp:revision>
  <cp:lastPrinted>2025-11-12T10:33:00Z</cp:lastPrinted>
  <dcterms:created xsi:type="dcterms:W3CDTF">2025-07-17T10:39:00Z</dcterms:created>
  <dcterms:modified xsi:type="dcterms:W3CDTF">2025-11-12T10:55:00Z</dcterms:modified>
</cp:coreProperties>
</file>