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E4" w:rsidRPr="004933E4" w:rsidRDefault="004933E4" w:rsidP="00493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МЭРИЯ ГОРОДА НОВОСИБИРСКА </w:t>
      </w:r>
    </w:p>
    <w:p w:rsidR="004933E4" w:rsidRPr="004933E4" w:rsidRDefault="004933E4" w:rsidP="00493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49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33E4" w:rsidRPr="004933E4" w:rsidRDefault="004933E4" w:rsidP="00493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933E4" w:rsidRPr="004933E4" w:rsidRDefault="004933E4" w:rsidP="00493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 31.08.2011                                                                     № 7885</w:t>
      </w:r>
      <w:r w:rsidRPr="0049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33E4" w:rsidRPr="004933E4" w:rsidRDefault="004933E4" w:rsidP="00493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65"/>
      </w:tblGrid>
      <w:tr w:rsidR="004933E4" w:rsidRPr="004933E4" w:rsidTr="004933E4">
        <w:trPr>
          <w:tblCellSpacing w:w="0" w:type="dxa"/>
        </w:trPr>
        <w:tc>
          <w:tcPr>
            <w:tcW w:w="4965" w:type="dxa"/>
            <w:hideMark/>
          </w:tcPr>
          <w:p w:rsidR="004933E4" w:rsidRPr="004933E4" w:rsidRDefault="004933E4" w:rsidP="0049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проекта планировки восточной части Калининского района </w:t>
            </w:r>
          </w:p>
        </w:tc>
      </w:tr>
    </w:tbl>
    <w:p w:rsidR="004933E4" w:rsidRPr="004933E4" w:rsidRDefault="004933E4" w:rsidP="0049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4933E4" w:rsidRPr="004933E4" w:rsidRDefault="004933E4" w:rsidP="00493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В целях выделения элементов планировочной структуры, установления параметров планируемого развития элементов планировочной структуры, с учетом заключения по результатам публичных слушаний, в соответствии с Градостроительным кодексом Российской Федерации, решением Совета депутатов города Новосибирска от 21.05.2008 № 966 «О Порядке подготовки документации по планировке территории города Новосибирска», постановлением мэрии города Новосибирска от 06.07.2010 № 205 «О подготовке проекта планировки восточной части Калининского района» </w:t>
      </w:r>
    </w:p>
    <w:p w:rsidR="004933E4" w:rsidRPr="004933E4" w:rsidRDefault="004933E4" w:rsidP="00493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ПОСТАНОВЛЯЮ: </w:t>
      </w:r>
    </w:p>
    <w:p w:rsidR="004933E4" w:rsidRPr="004933E4" w:rsidRDefault="004933E4" w:rsidP="00493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проект планировки восточной части Калининского района (приложение). </w:t>
      </w:r>
    </w:p>
    <w:p w:rsidR="004933E4" w:rsidRPr="004933E4" w:rsidRDefault="004933E4" w:rsidP="00493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Департаменту строительства и архитектуры мэрии города Новосибирска разместить постановление на официальном сайте города Новосибирска. </w:t>
      </w:r>
    </w:p>
    <w:p w:rsidR="004933E4" w:rsidRPr="004933E4" w:rsidRDefault="004933E4" w:rsidP="00493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Департаменту информационной политики мэрии города Новосибирска в течение семи дней обеспечить опубликование постановления в установленном порядке. </w:t>
      </w:r>
    </w:p>
    <w:p w:rsidR="004933E4" w:rsidRPr="004933E4" w:rsidRDefault="004933E4" w:rsidP="00493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Контроль за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Новосибирска. </w:t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945"/>
        <w:gridCol w:w="3255"/>
      </w:tblGrid>
      <w:tr w:rsidR="004933E4" w:rsidRPr="004933E4" w:rsidTr="004933E4">
        <w:trPr>
          <w:tblCellSpacing w:w="0" w:type="dxa"/>
        </w:trPr>
        <w:tc>
          <w:tcPr>
            <w:tcW w:w="6945" w:type="dxa"/>
            <w:hideMark/>
          </w:tcPr>
          <w:p w:rsidR="004933E4" w:rsidRPr="004933E4" w:rsidRDefault="004933E4" w:rsidP="0049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933E4" w:rsidRPr="004933E4" w:rsidRDefault="004933E4" w:rsidP="00493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 города Новосибирска </w:t>
            </w:r>
          </w:p>
        </w:tc>
        <w:tc>
          <w:tcPr>
            <w:tcW w:w="3255" w:type="dxa"/>
            <w:vAlign w:val="bottom"/>
            <w:hideMark/>
          </w:tcPr>
          <w:p w:rsidR="004933E4" w:rsidRPr="004933E4" w:rsidRDefault="004933E4" w:rsidP="0049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933E4" w:rsidRPr="004933E4" w:rsidRDefault="004933E4" w:rsidP="004933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Ф. Городецкий </w:t>
            </w:r>
          </w:p>
        </w:tc>
      </w:tr>
    </w:tbl>
    <w:p w:rsidR="004933E4" w:rsidRPr="004933E4" w:rsidRDefault="004933E4" w:rsidP="00493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933E4" w:rsidRPr="004933E4" w:rsidRDefault="004933E4" w:rsidP="004933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933E4" w:rsidRPr="004933E4" w:rsidRDefault="004933E4" w:rsidP="004933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933E4" w:rsidRPr="004933E4" w:rsidRDefault="004933E4" w:rsidP="004933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4933E4" w:rsidRPr="004933E4" w:rsidRDefault="004933E4" w:rsidP="004933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4933E4" w:rsidRPr="004933E4" w:rsidRDefault="004933E4" w:rsidP="004933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мэрии </w:t>
      </w:r>
    </w:p>
    <w:p w:rsidR="004933E4" w:rsidRPr="004933E4" w:rsidRDefault="004933E4" w:rsidP="004933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города Новосибирска </w:t>
      </w:r>
    </w:p>
    <w:p w:rsidR="004933E4" w:rsidRPr="004933E4" w:rsidRDefault="004933E4" w:rsidP="004933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31.08.2011 № 7885 </w:t>
      </w:r>
    </w:p>
    <w:p w:rsidR="004933E4" w:rsidRPr="004933E4" w:rsidRDefault="004933E4" w:rsidP="0049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4933E4" w:rsidRPr="004933E4" w:rsidRDefault="004933E4" w:rsidP="00493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  <w:r w:rsidRPr="0049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33E4" w:rsidRPr="004933E4" w:rsidRDefault="004933E4" w:rsidP="00493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планировки восточной части Калининского района</w:t>
      </w:r>
      <w:r w:rsidRPr="0049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33E4" w:rsidRPr="004933E4" w:rsidRDefault="004933E4" w:rsidP="0049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933E4" w:rsidRPr="004933E4" w:rsidRDefault="004933E4" w:rsidP="00493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E4">
        <w:rPr>
          <w:rFonts w:ascii="Times New Roman" w:eastAsia="Times New Roman" w:hAnsi="Times New Roman" w:cs="Times New Roman"/>
          <w:sz w:val="24"/>
          <w:szCs w:val="24"/>
          <w:lang w:eastAsia="ru-RU"/>
        </w:rPr>
        <w:t>1. Чертеж проекта планировки восточной части Калининского района. Красные линии, границы зон планируемого размещения объектов социально-культурного и коммунально-бытового назначения, иных объектов капитального строительства, границы зон планируемого размещения объектов федерального значения, объектов регионального значения, объектов местного значения (</w:t>
      </w:r>
      <w:hyperlink r:id="rId4" w:tgtFrame="_blank" w:history="1">
        <w:r w:rsidRPr="004933E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 1</w:t>
        </w:r>
      </w:hyperlink>
      <w:r w:rsidRPr="0049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933E4" w:rsidRPr="004933E4" w:rsidRDefault="004933E4" w:rsidP="00493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E4">
        <w:rPr>
          <w:rFonts w:ascii="Times New Roman" w:eastAsia="Times New Roman" w:hAnsi="Times New Roman" w:cs="Times New Roman"/>
          <w:sz w:val="24"/>
          <w:szCs w:val="24"/>
          <w:lang w:eastAsia="ru-RU"/>
        </w:rPr>
        <w:t>2. Чертеж проекта планировки восточной части Калининского района. Линии, обозначающие дороги, улицы, проезды, линии связи, объекты инженерной и транспортной инфраструктур (</w:t>
      </w:r>
      <w:hyperlink r:id="rId5" w:tgtFrame="_blank" w:history="1">
        <w:r w:rsidRPr="004933E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49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933E4" w:rsidRPr="004933E4" w:rsidRDefault="004933E4" w:rsidP="00493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E4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Положение о размещении объектов капитального строительства местного значения, а также о характеристиках планируемого развития территории,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 (</w:t>
      </w:r>
      <w:hyperlink r:id="rId6" w:tgtFrame="_blank" w:history="1">
        <w:r w:rsidRPr="004933E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3</w:t>
        </w:r>
      </w:hyperlink>
      <w:r w:rsidRPr="0049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F7E76" w:rsidRDefault="00EF7E76"/>
    <w:sectPr w:rsidR="00EF7E76" w:rsidSect="00EF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33E4"/>
    <w:rsid w:val="00273525"/>
    <w:rsid w:val="00455A5F"/>
    <w:rsid w:val="004933E4"/>
    <w:rsid w:val="005575B8"/>
    <w:rsid w:val="007B42C7"/>
    <w:rsid w:val="00B3242E"/>
    <w:rsid w:val="00E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33E4"/>
    <w:rPr>
      <w:b/>
      <w:bCs/>
    </w:rPr>
  </w:style>
  <w:style w:type="paragraph" w:styleId="a4">
    <w:name w:val="Normal (Web)"/>
    <w:basedOn w:val="a"/>
    <w:uiPriority w:val="99"/>
    <w:unhideWhenUsed/>
    <w:rsid w:val="0049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933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o-sibirsk.ru/upload/content/1626/3.docx" TargetMode="External"/><Relationship Id="rId5" Type="http://schemas.openxmlformats.org/officeDocument/2006/relationships/hyperlink" Target="http://www.novo-sibirsk.ru/upload/content/1626/22.jpg" TargetMode="External"/><Relationship Id="rId4" Type="http://schemas.openxmlformats.org/officeDocument/2006/relationships/hyperlink" Target="http://www.novo-sibirsk.ru/upload/content/1626/2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2291</Characters>
  <Application>Microsoft Office Word</Application>
  <DocSecurity>0</DocSecurity>
  <Lines>19</Lines>
  <Paragraphs>5</Paragraphs>
  <ScaleCrop>false</ScaleCrop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varefiev</dc:creator>
  <cp:keywords/>
  <dc:description/>
  <cp:lastModifiedBy>varefiev</cp:lastModifiedBy>
  <cp:revision>3</cp:revision>
  <dcterms:created xsi:type="dcterms:W3CDTF">2012-09-26T09:26:00Z</dcterms:created>
  <dcterms:modified xsi:type="dcterms:W3CDTF">2012-09-26T09:26:00Z</dcterms:modified>
</cp:coreProperties>
</file>