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20254" w:rsidRPr="00DD5BF5" w:rsidTr="00A20254">
        <w:tc>
          <w:tcPr>
            <w:tcW w:w="9923" w:type="dxa"/>
          </w:tcPr>
          <w:p w:rsidR="00A20254" w:rsidRPr="00DD5BF5" w:rsidRDefault="00101C57" w:rsidP="00A20254">
            <w:pPr>
              <w:ind w:left="4536"/>
              <w:outlineLvl w:val="0"/>
              <w:rPr>
                <w:sz w:val="20"/>
              </w:rPr>
            </w:pPr>
            <w:r w:rsidRPr="00101C57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8" o:title="novosib2"/>
                </v:shape>
              </w:pict>
            </w:r>
          </w:p>
          <w:p w:rsidR="00A20254" w:rsidRPr="00DD5BF5" w:rsidRDefault="00A20254" w:rsidP="00A2025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20254" w:rsidRPr="00DD5BF5" w:rsidRDefault="00A20254" w:rsidP="00A2025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20254" w:rsidRPr="00DD5BF5" w:rsidRDefault="00A20254" w:rsidP="00A2025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20254" w:rsidRPr="00DD5BF5" w:rsidRDefault="00A20254" w:rsidP="00A2025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20254" w:rsidRPr="00DD5BF5" w:rsidRDefault="00A20254" w:rsidP="00A20254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20254" w:rsidRPr="007861AD" w:rsidRDefault="00A20254" w:rsidP="00A20254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1B6970">
              <w:rPr>
                <w:u w:val="single"/>
              </w:rPr>
              <w:t>28.05.2014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1B6970">
              <w:rPr>
                <w:u w:val="single"/>
              </w:rPr>
              <w:t>4557</w:t>
            </w:r>
            <w:r w:rsidRPr="007861AD">
              <w:rPr>
                <w:u w:val="single"/>
              </w:rPr>
              <w:tab/>
            </w:r>
          </w:p>
          <w:p w:rsidR="00A20254" w:rsidRPr="00DD5BF5" w:rsidRDefault="00A20254" w:rsidP="00A20254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922734" w:rsidRPr="00736E80" w:rsidTr="00A20254">
        <w:tc>
          <w:tcPr>
            <w:tcW w:w="6628" w:type="dxa"/>
          </w:tcPr>
          <w:p w:rsidR="00922734" w:rsidRPr="00736E80" w:rsidRDefault="00922734" w:rsidP="00AB1BDF">
            <w:r w:rsidRPr="00736E80">
              <w:t>О назначении публичных слушаний по вопросам предоставления разрешений на отклонение от пр</w:t>
            </w:r>
            <w:r w:rsidRPr="00736E80">
              <w:t>е</w:t>
            </w:r>
            <w:r w:rsidRPr="00736E80">
              <w:t>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922734" w:rsidRPr="00736E80" w:rsidRDefault="00922734" w:rsidP="00AB1BDF">
      <w:pPr>
        <w:pStyle w:val="a3"/>
      </w:pPr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4D5DAB">
        <w:t> </w:t>
      </w:r>
      <w:r w:rsidR="003C3ED6">
        <w:t>1</w:t>
      </w:r>
      <w:r w:rsidRPr="00736E80">
        <w:t>288 «О Правилах землепользования и застройки города Новосибирска», Федеральным з</w:t>
      </w:r>
      <w:r w:rsidRPr="00736E80">
        <w:t>а</w:t>
      </w:r>
      <w:r w:rsidRPr="00736E80">
        <w:t>коном от 06.10.2003 № 131-ФЗ «Об общих принципах организации местного с</w:t>
      </w:r>
      <w:r w:rsidRPr="00736E80">
        <w:t>а</w:t>
      </w:r>
      <w:r w:rsidRPr="00736E80">
        <w:t>моуправления в Российской Федерации», решением городского Совета Новос</w:t>
      </w:r>
      <w:r w:rsidRPr="00736E80">
        <w:t>и</w:t>
      </w:r>
      <w:r w:rsidRPr="00736E80">
        <w:t>бирска от 25.04.2007 № 562 «О Положении о публичных слушаниях в городе Н</w:t>
      </w:r>
      <w:r w:rsidRPr="00736E80">
        <w:t>о</w:t>
      </w:r>
      <w:r w:rsidRPr="00736E80">
        <w:t>восибирске»</w:t>
      </w:r>
      <w:r w:rsidR="00A20254">
        <w:t xml:space="preserve"> </w:t>
      </w:r>
      <w:r w:rsidR="00A20254" w:rsidRPr="00736E80">
        <w:t>ПОСТАНОВЛЯЮ:</w:t>
      </w:r>
    </w:p>
    <w:p w:rsidR="00922734" w:rsidRPr="00937A60" w:rsidRDefault="004D5DAB" w:rsidP="00AB1BDF">
      <w:pPr>
        <w:rPr>
          <w:color w:val="000000" w:themeColor="text1"/>
        </w:rPr>
      </w:pPr>
      <w:r>
        <w:tab/>
      </w:r>
      <w:r w:rsidR="00922734" w:rsidRPr="00937A6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937A60">
        <w:t>т</w:t>
      </w:r>
      <w:r w:rsidR="00922734" w:rsidRPr="00937A60">
        <w:t>рукции объектов капитального строительства:</w:t>
      </w:r>
    </w:p>
    <w:p w:rsidR="00A20254" w:rsidRDefault="00922734" w:rsidP="00F8654D">
      <w:r w:rsidRPr="00937A60">
        <w:rPr>
          <w:color w:val="000000" w:themeColor="text1"/>
        </w:rPr>
        <w:tab/>
      </w:r>
      <w:r w:rsidRPr="00F8654D">
        <w:t>1.1</w:t>
      </w:r>
      <w:r w:rsidR="00CC2E20" w:rsidRPr="00F8654D">
        <w:t>. </w:t>
      </w:r>
      <w:r w:rsidR="00F8654D">
        <w:rPr>
          <w:bCs/>
        </w:rPr>
        <w:t>Климентьевой Татьяне</w:t>
      </w:r>
      <w:r w:rsidR="00F8654D" w:rsidRPr="00F8654D">
        <w:rPr>
          <w:bCs/>
        </w:rPr>
        <w:t xml:space="preserve"> Михайловн</w:t>
      </w:r>
      <w:r w:rsidR="00F8654D">
        <w:rPr>
          <w:bCs/>
        </w:rPr>
        <w:t>е</w:t>
      </w:r>
      <w:r w:rsidR="002167E3">
        <w:rPr>
          <w:bCs/>
        </w:rPr>
        <w:t>, Климентьеву Валерию Алексан</w:t>
      </w:r>
      <w:r w:rsidR="002167E3">
        <w:rPr>
          <w:bCs/>
        </w:rPr>
        <w:t>д</w:t>
      </w:r>
      <w:r w:rsidR="002167E3">
        <w:rPr>
          <w:bCs/>
        </w:rPr>
        <w:t>ровичу</w:t>
      </w:r>
      <w:r w:rsidR="00F8654D" w:rsidRPr="00F8654D">
        <w:t xml:space="preserve"> </w:t>
      </w:r>
      <w:r w:rsidR="00FA3600">
        <w:t>(</w:t>
      </w:r>
      <w:r w:rsidR="00FA3600">
        <w:rPr>
          <w:color w:val="000000"/>
        </w:rPr>
        <w:t xml:space="preserve">на основании заявления в связи с тем, </w:t>
      </w:r>
      <w:r w:rsidR="00FA3600">
        <w:t>что</w:t>
      </w:r>
      <w:r w:rsidR="00FA3600">
        <w:rPr>
          <w:color w:val="000000"/>
        </w:rPr>
        <w:t xml:space="preserve"> размер земельного участка меньше установленного градостроительным регламентом</w:t>
      </w:r>
      <w:r w:rsidR="00FA3600" w:rsidRPr="00F8654D">
        <w:t xml:space="preserve"> </w:t>
      </w:r>
      <w:r w:rsidR="00FA3600">
        <w:t>и</w:t>
      </w:r>
      <w:r w:rsidR="0094564C" w:rsidRPr="00F8654D">
        <w:rPr>
          <w:color w:val="000000" w:themeColor="text1"/>
        </w:rPr>
        <w:t xml:space="preserve"> </w:t>
      </w:r>
      <w:r w:rsidR="002A2CBE" w:rsidRPr="00F8654D">
        <w:rPr>
          <w:color w:val="000000" w:themeColor="text1"/>
        </w:rPr>
        <w:t xml:space="preserve">конфигурация </w:t>
      </w:r>
      <w:r w:rsidR="0094564C" w:rsidRPr="00F8654D">
        <w:rPr>
          <w:color w:val="000000" w:themeColor="text1"/>
        </w:rPr>
        <w:t>з</w:t>
      </w:r>
      <w:r w:rsidR="0094564C" w:rsidRPr="00F8654D">
        <w:t>е</w:t>
      </w:r>
      <w:r w:rsidR="0094564C" w:rsidRPr="00F8654D">
        <w:t>мельного участка является</w:t>
      </w:r>
      <w:r w:rsidR="0094564C">
        <w:t xml:space="preserve"> неблагоприятн</w:t>
      </w:r>
      <w:r w:rsidR="002A2CBE">
        <w:t>ой</w:t>
      </w:r>
      <w:r w:rsidR="0094564C" w:rsidRPr="00937A60">
        <w:t xml:space="preserve"> для застройки)</w:t>
      </w:r>
      <w:r w:rsidR="00A20254">
        <w:t>:</w:t>
      </w:r>
      <w:r w:rsidR="0094564C">
        <w:t xml:space="preserve"> </w:t>
      </w:r>
    </w:p>
    <w:p w:rsidR="00F8654D" w:rsidRDefault="00F8654D" w:rsidP="00A20254">
      <w:pPr>
        <w:ind w:firstLine="709"/>
        <w:rPr>
          <w:bCs/>
          <w:iCs/>
        </w:rPr>
      </w:pPr>
      <w:r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</w:t>
      </w:r>
      <w:r>
        <w:t xml:space="preserve"> </w:t>
      </w:r>
      <w:r w:rsidRPr="00736E80">
        <w:t xml:space="preserve">с кадастровым номером </w:t>
      </w:r>
      <w:r w:rsidRPr="00F8654D">
        <w:rPr>
          <w:bCs/>
        </w:rPr>
        <w:t>54:35:014075:42</w:t>
      </w:r>
      <w:r w:rsidR="00053652" w:rsidRPr="00F8654D">
        <w:rPr>
          <w:bCs/>
        </w:rPr>
        <w:t xml:space="preserve"> </w:t>
      </w:r>
      <w:r w:rsidR="002A2CBE" w:rsidRPr="00F8654D">
        <w:t>площадью</w:t>
      </w:r>
      <w:r w:rsidR="002A2CBE" w:rsidRPr="00F8654D">
        <w:rPr>
          <w:bCs/>
        </w:rPr>
        <w:t xml:space="preserve"> </w:t>
      </w:r>
      <w:r w:rsidRPr="00F8654D">
        <w:rPr>
          <w:bCs/>
        </w:rPr>
        <w:t>0,0228</w:t>
      </w:r>
      <w:r w:rsidR="002A2CBE" w:rsidRPr="00F8654D">
        <w:rPr>
          <w:bCs/>
        </w:rPr>
        <w:t> га,</w:t>
      </w:r>
      <w:r w:rsidR="002A2CBE" w:rsidRPr="00002327">
        <w:t xml:space="preserve"> </w:t>
      </w:r>
      <w:r w:rsidR="002A2CBE" w:rsidRPr="00937A60">
        <w:t xml:space="preserve">расположенного по адресу: обл. Новосибирская, </w:t>
      </w:r>
      <w:r w:rsidR="002A2CBE" w:rsidRPr="00F8654D">
        <w:t>г. Новосибирск, у</w:t>
      </w:r>
      <w:r w:rsidR="002A2CBE" w:rsidRPr="00F8654D">
        <w:rPr>
          <w:bCs/>
        </w:rPr>
        <w:t>л. </w:t>
      </w:r>
      <w:r w:rsidRPr="00F8654D">
        <w:rPr>
          <w:bCs/>
        </w:rPr>
        <w:t>Кольцова</w:t>
      </w:r>
      <w:r>
        <w:rPr>
          <w:bCs/>
        </w:rPr>
        <w:t xml:space="preserve"> </w:t>
      </w:r>
      <w:r w:rsidR="002A2CBE" w:rsidRPr="00F8654D">
        <w:rPr>
          <w:bCs/>
        </w:rPr>
        <w:t xml:space="preserve">в </w:t>
      </w:r>
      <w:r w:rsidRPr="00F8654D">
        <w:t>Дзержинском</w:t>
      </w:r>
      <w:r w:rsidR="00D36BB0" w:rsidRPr="00F8654D">
        <w:rPr>
          <w:bCs/>
        </w:rPr>
        <w:t xml:space="preserve"> районе</w:t>
      </w:r>
      <w:r w:rsidR="002A2CBE" w:rsidRPr="00F8654D">
        <w:rPr>
          <w:bCs/>
        </w:rPr>
        <w:t xml:space="preserve"> </w:t>
      </w:r>
      <w:r w:rsidRPr="00F8654D">
        <w:rPr>
          <w:bCs/>
        </w:rPr>
        <w:t>(</w:t>
      </w:r>
      <w:r w:rsidRPr="00F8654D">
        <w:rPr>
          <w:rFonts w:eastAsia="Calibri"/>
          <w:lang w:eastAsia="en-US"/>
        </w:rPr>
        <w:t>зона застройки жилыми домами смешанной этажности</w:t>
      </w:r>
      <w:r w:rsidRPr="00F8654D">
        <w:rPr>
          <w:bCs/>
        </w:rPr>
        <w:t xml:space="preserve"> (Ж-1)), </w:t>
      </w:r>
      <w:r w:rsidRPr="00F8654D">
        <w:rPr>
          <w:bCs/>
          <w:iCs/>
        </w:rPr>
        <w:t>с 3 м до 0 м со стороны земельного участка с кадастровым номером 54:35:014075:17; с 3 м до 0 м со стороны земельного участка с кадас</w:t>
      </w:r>
      <w:r w:rsidR="002167E3">
        <w:rPr>
          <w:bCs/>
          <w:iCs/>
        </w:rPr>
        <w:t>тровым номером 54:35:014075:11;</w:t>
      </w:r>
    </w:p>
    <w:p w:rsidR="002167E3" w:rsidRDefault="002167E3" w:rsidP="00F8654D">
      <w:pPr>
        <w:rPr>
          <w:bCs/>
        </w:rPr>
      </w:pPr>
      <w:r>
        <w:rPr>
          <w:bCs/>
          <w:iCs/>
        </w:rPr>
        <w:tab/>
      </w:r>
      <w:r w:rsidRPr="00937A60">
        <w:t>в части у</w:t>
      </w:r>
      <w:r>
        <w:t>величения</w:t>
      </w:r>
      <w:r w:rsidRPr="00937A60">
        <w:t xml:space="preserve"> м</w:t>
      </w:r>
      <w:r>
        <w:t>аксимального</w:t>
      </w:r>
      <w:r w:rsidRPr="00937A60">
        <w:t xml:space="preserve"> процента застройки с </w:t>
      </w:r>
      <w:r>
        <w:t>30</w:t>
      </w:r>
      <w:r w:rsidRPr="00937A60">
        <w:t xml:space="preserve"> % до </w:t>
      </w:r>
      <w:r>
        <w:t>32 </w:t>
      </w:r>
      <w:r w:rsidRPr="00937A60">
        <w:t>% в границах земельного участка с кадастровым номером</w:t>
      </w:r>
      <w:r>
        <w:t xml:space="preserve"> </w:t>
      </w:r>
      <w:r w:rsidRPr="00F8654D">
        <w:rPr>
          <w:bCs/>
        </w:rPr>
        <w:t xml:space="preserve">54:35:014075:42 </w:t>
      </w:r>
      <w:r w:rsidRPr="00F8654D">
        <w:t>площадью</w:t>
      </w:r>
      <w:r w:rsidRPr="00F8654D">
        <w:rPr>
          <w:bCs/>
        </w:rPr>
        <w:t xml:space="preserve"> 0,0228 га,</w:t>
      </w:r>
      <w:r w:rsidRPr="00002327">
        <w:t xml:space="preserve"> </w:t>
      </w:r>
      <w:r w:rsidRPr="00937A60">
        <w:t xml:space="preserve">расположенного по адресу: обл. Новосибирская, </w:t>
      </w:r>
      <w:r w:rsidRPr="00F8654D">
        <w:t>г. Новосибирск, у</w:t>
      </w:r>
      <w:r w:rsidRPr="00F8654D">
        <w:rPr>
          <w:bCs/>
        </w:rPr>
        <w:t>л. Кольцова</w:t>
      </w:r>
      <w:r>
        <w:rPr>
          <w:bCs/>
        </w:rPr>
        <w:t xml:space="preserve"> </w:t>
      </w:r>
      <w:r w:rsidRPr="00F8654D">
        <w:rPr>
          <w:bCs/>
        </w:rPr>
        <w:t xml:space="preserve">в </w:t>
      </w:r>
      <w:r w:rsidRPr="00F8654D">
        <w:t>Дзержинском</w:t>
      </w:r>
      <w:r w:rsidRPr="00F8654D">
        <w:rPr>
          <w:bCs/>
        </w:rPr>
        <w:t xml:space="preserve"> районе (</w:t>
      </w:r>
      <w:r w:rsidRPr="00F8654D">
        <w:rPr>
          <w:rFonts w:eastAsia="Calibri"/>
          <w:lang w:eastAsia="en-US"/>
        </w:rPr>
        <w:t>зона застройки жилыми домами смешанной этажности</w:t>
      </w:r>
      <w:r w:rsidRPr="00F8654D">
        <w:rPr>
          <w:bCs/>
        </w:rPr>
        <w:t xml:space="preserve"> (Ж-1))</w:t>
      </w:r>
      <w:r>
        <w:rPr>
          <w:bCs/>
        </w:rPr>
        <w:t>.</w:t>
      </w:r>
    </w:p>
    <w:p w:rsidR="00A20254" w:rsidRDefault="00F8654D" w:rsidP="009D308B">
      <w:r>
        <w:rPr>
          <w:bCs/>
        </w:rPr>
        <w:tab/>
      </w:r>
      <w:r w:rsidR="00922734" w:rsidRPr="00937A60">
        <w:t>1.2.</w:t>
      </w:r>
      <w:r w:rsidR="00CC2E20" w:rsidRPr="00937A60">
        <w:t> </w:t>
      </w:r>
      <w:r w:rsidR="005760EE" w:rsidRPr="00DD1CF0">
        <w:t>Обществ</w:t>
      </w:r>
      <w:r w:rsidR="005760EE">
        <w:t>у</w:t>
      </w:r>
      <w:r w:rsidR="005760EE" w:rsidRPr="00DD1CF0">
        <w:t xml:space="preserve"> с ограниченной ответственностью </w:t>
      </w:r>
      <w:r w:rsidR="005760EE" w:rsidRPr="005760EE">
        <w:t>«</w:t>
      </w:r>
      <w:proofErr w:type="spellStart"/>
      <w:r w:rsidR="005760EE" w:rsidRPr="005760EE">
        <w:rPr>
          <w:bCs/>
        </w:rPr>
        <w:t>Энергомонтаж</w:t>
      </w:r>
      <w:proofErr w:type="spellEnd"/>
      <w:r w:rsidR="005760EE" w:rsidRPr="005760EE">
        <w:t xml:space="preserve">» </w:t>
      </w:r>
      <w:r w:rsidR="00A20254">
        <w:br/>
      </w:r>
    </w:p>
    <w:p w:rsidR="00A20254" w:rsidRDefault="00A20254" w:rsidP="009D308B"/>
    <w:p w:rsidR="00CE5A8A" w:rsidRDefault="005760EE" w:rsidP="009D308B">
      <w:pPr>
        <w:rPr>
          <w:bCs/>
          <w:szCs w:val="22"/>
        </w:rPr>
      </w:pPr>
      <w:r w:rsidRPr="00F8654D">
        <w:lastRenderedPageBreak/>
        <w:t>(на ос</w:t>
      </w:r>
      <w:r w:rsidRPr="00F8654D">
        <w:rPr>
          <w:color w:val="000000" w:themeColor="text1"/>
        </w:rPr>
        <w:t xml:space="preserve">новании заявления в связи с тем, </w:t>
      </w:r>
      <w:r w:rsidRPr="00F8654D">
        <w:t>что</w:t>
      </w:r>
      <w:r w:rsidRPr="00F8654D">
        <w:rPr>
          <w:color w:val="000000" w:themeColor="text1"/>
        </w:rPr>
        <w:t xml:space="preserve"> конфигурация з</w:t>
      </w:r>
      <w:r w:rsidRPr="00F8654D">
        <w:t>емельного участка я</w:t>
      </w:r>
      <w:r w:rsidRPr="00F8654D">
        <w:t>в</w:t>
      </w:r>
      <w:r w:rsidRPr="00F8654D">
        <w:t>ляется</w:t>
      </w:r>
      <w:r>
        <w:t xml:space="preserve"> неблагоприятной</w:t>
      </w:r>
      <w:r w:rsidRPr="00937A60">
        <w:t xml:space="preserve"> для застройки)</w:t>
      </w:r>
      <w:r w:rsidRPr="005760EE">
        <w:t xml:space="preserve"> </w:t>
      </w:r>
      <w:r w:rsidRPr="00937A60">
        <w:t>в части уменьшения минимального пр</w:t>
      </w:r>
      <w:r w:rsidRPr="00937A60">
        <w:t>о</w:t>
      </w:r>
      <w:r w:rsidRPr="00937A60">
        <w:t xml:space="preserve">цента застройки с </w:t>
      </w:r>
      <w:r>
        <w:t>25</w:t>
      </w:r>
      <w:r w:rsidRPr="00937A60">
        <w:t xml:space="preserve"> % до </w:t>
      </w:r>
      <w:r>
        <w:t>20 </w:t>
      </w:r>
      <w:r w:rsidRPr="00937A60">
        <w:t>% в границах земельного участка с кадастровым н</w:t>
      </w:r>
      <w:r w:rsidRPr="00937A60">
        <w:t>о</w:t>
      </w:r>
      <w:r w:rsidRPr="00937A60">
        <w:t>мером</w:t>
      </w:r>
      <w:r w:rsidRPr="005115BE">
        <w:rPr>
          <w:bCs/>
        </w:rPr>
        <w:t xml:space="preserve"> 54:35:</w:t>
      </w:r>
      <w:r w:rsidRPr="005760EE">
        <w:rPr>
          <w:bCs/>
        </w:rPr>
        <w:t>041070:26 площадью 0,3833 га</w:t>
      </w:r>
      <w:r>
        <w:rPr>
          <w:bCs/>
        </w:rPr>
        <w:t>,</w:t>
      </w:r>
      <w:r w:rsidRPr="005760EE">
        <w:t xml:space="preserve"> </w:t>
      </w:r>
      <w:r w:rsidRPr="00736E80">
        <w:t>расположенного по адресу: обл.</w:t>
      </w:r>
      <w:r>
        <w:t> </w:t>
      </w:r>
      <w:r w:rsidRPr="00736E80">
        <w:t>Новосибирская, г.</w:t>
      </w:r>
      <w:r>
        <w:t> </w:t>
      </w:r>
      <w:r w:rsidRPr="004A13D1">
        <w:t>Новосибирск,</w:t>
      </w:r>
      <w:r w:rsidRPr="004A13D1">
        <w:rPr>
          <w:sz w:val="20"/>
          <w:szCs w:val="20"/>
        </w:rPr>
        <w:t xml:space="preserve"> </w:t>
      </w:r>
      <w:r w:rsidRPr="004A13D1">
        <w:t>ул. </w:t>
      </w:r>
      <w:r w:rsidR="00CE5A8A">
        <w:t>Тюленина</w:t>
      </w:r>
      <w:r w:rsidRPr="004A13D1">
        <w:t xml:space="preserve"> </w:t>
      </w:r>
      <w:r>
        <w:t xml:space="preserve">в </w:t>
      </w:r>
      <w:r w:rsidR="00CE5A8A">
        <w:t>Калининском</w:t>
      </w:r>
      <w:r w:rsidRPr="004A13D1">
        <w:t xml:space="preserve"> районе </w:t>
      </w:r>
      <w:r w:rsidRPr="007320B4">
        <w:rPr>
          <w:bCs/>
        </w:rPr>
        <w:t>(</w:t>
      </w:r>
      <w:r w:rsidRPr="00391277">
        <w:t>з</w:t>
      </w:r>
      <w:r w:rsidRPr="00391277">
        <w:rPr>
          <w:bCs/>
        </w:rPr>
        <w:t>она делового, общественного и коммерческого на</w:t>
      </w:r>
      <w:r>
        <w:rPr>
          <w:bCs/>
        </w:rPr>
        <w:t>значения (ОД-1)</w:t>
      </w:r>
      <w:r w:rsidRPr="007320B4">
        <w:rPr>
          <w:bCs/>
        </w:rPr>
        <w:t>)</w:t>
      </w:r>
      <w:r w:rsidR="00CE5A8A">
        <w:rPr>
          <w:bCs/>
        </w:rPr>
        <w:t>.</w:t>
      </w:r>
    </w:p>
    <w:p w:rsidR="00CE5A8A" w:rsidRDefault="00CE5A8A" w:rsidP="0048707E">
      <w:r>
        <w:rPr>
          <w:bCs/>
          <w:szCs w:val="22"/>
        </w:rPr>
        <w:tab/>
      </w:r>
      <w:r w:rsidR="00E51825">
        <w:rPr>
          <w:bCs/>
        </w:rPr>
        <w:t>1.</w:t>
      </w:r>
      <w:r w:rsidR="006620F0">
        <w:rPr>
          <w:bCs/>
        </w:rPr>
        <w:t>3</w:t>
      </w:r>
      <w:r w:rsidR="00E51825">
        <w:rPr>
          <w:bCs/>
        </w:rPr>
        <w:t>.</w:t>
      </w:r>
      <w:r w:rsidR="00E51825">
        <w:rPr>
          <w:bCs/>
          <w:lang w:val="en-US"/>
        </w:rPr>
        <w:t> </w:t>
      </w:r>
      <w:r w:rsidRPr="00DD1CF0">
        <w:t>Обществ</w:t>
      </w:r>
      <w:r>
        <w:t>у</w:t>
      </w:r>
      <w:r w:rsidRPr="00DD1CF0">
        <w:t xml:space="preserve"> с ограниченной ответственностью</w:t>
      </w:r>
      <w:r>
        <w:rPr>
          <w:b/>
          <w:bCs/>
          <w:sz w:val="22"/>
          <w:szCs w:val="22"/>
        </w:rPr>
        <w:t xml:space="preserve"> </w:t>
      </w:r>
      <w:r>
        <w:t>«</w:t>
      </w:r>
      <w:r w:rsidR="00E76561" w:rsidRPr="00CE5A8A">
        <w:rPr>
          <w:bCs/>
        </w:rPr>
        <w:t>Н</w:t>
      </w:r>
      <w:r w:rsidR="00E76561">
        <w:rPr>
          <w:bCs/>
        </w:rPr>
        <w:t>овосибирский автор</w:t>
      </w:r>
      <w:r w:rsidR="00E76561">
        <w:rPr>
          <w:bCs/>
        </w:rPr>
        <w:t>е</w:t>
      </w:r>
      <w:r w:rsidR="00E76561">
        <w:rPr>
          <w:bCs/>
        </w:rPr>
        <w:t>монтный завод</w:t>
      </w:r>
      <w:r>
        <w:t>»</w:t>
      </w:r>
      <w:r w:rsidRPr="00DD1CF0">
        <w:rPr>
          <w:bCs/>
        </w:rPr>
        <w:t xml:space="preserve"> </w:t>
      </w:r>
      <w:r w:rsidRPr="00DD1CF0">
        <w:t xml:space="preserve">(на основании заявления </w:t>
      </w:r>
      <w:r>
        <w:t xml:space="preserve">в связи с </w:t>
      </w:r>
      <w:r w:rsidRPr="00937A60">
        <w:t>неблагоприятным для застро</w:t>
      </w:r>
      <w:r w:rsidRPr="00937A60">
        <w:t>й</w:t>
      </w:r>
      <w:r w:rsidRPr="00937A60">
        <w:t>ки наличием инженерных сетей</w:t>
      </w:r>
      <w:r w:rsidRPr="00DD1CF0">
        <w:t xml:space="preserve">) </w:t>
      </w:r>
      <w:r w:rsidR="000C2F41" w:rsidRPr="00937A60">
        <w:t>в части уменьшения минимального отступа от границ земельного участка, за пределами которого запрещено строительство зд</w:t>
      </w:r>
      <w:r w:rsidR="000C2F41" w:rsidRPr="00937A60">
        <w:t>а</w:t>
      </w:r>
      <w:r w:rsidR="000C2F41" w:rsidRPr="00937A60">
        <w:t>ний, строений, сооружений,</w:t>
      </w:r>
      <w:r w:rsidR="000C2F41">
        <w:t xml:space="preserve"> </w:t>
      </w:r>
      <w:r w:rsidR="0094564C" w:rsidRPr="00736E80">
        <w:t xml:space="preserve">с кадастровым номером </w:t>
      </w:r>
      <w:r w:rsidRPr="00CE5A8A">
        <w:rPr>
          <w:bCs/>
        </w:rPr>
        <w:t>54:35:052800:7</w:t>
      </w:r>
      <w:r w:rsidR="0094564C">
        <w:t xml:space="preserve"> </w:t>
      </w:r>
      <w:r w:rsidR="009D308B" w:rsidRPr="00CE5A8A">
        <w:t>площ</w:t>
      </w:r>
      <w:r w:rsidR="009D308B" w:rsidRPr="00CE5A8A">
        <w:t>а</w:t>
      </w:r>
      <w:r w:rsidR="009D308B" w:rsidRPr="00CE5A8A">
        <w:t>дью </w:t>
      </w:r>
      <w:r w:rsidRPr="00CE5A8A">
        <w:rPr>
          <w:bCs/>
        </w:rPr>
        <w:t xml:space="preserve">2,9621 </w:t>
      </w:r>
      <w:r w:rsidR="0094564C" w:rsidRPr="00CE5A8A">
        <w:t>га,</w:t>
      </w:r>
      <w:r w:rsidR="0094564C" w:rsidRPr="00736E80">
        <w:t xml:space="preserve"> расположенного по адресу: обл.</w:t>
      </w:r>
      <w:r w:rsidR="0094564C">
        <w:t> </w:t>
      </w:r>
      <w:r w:rsidR="0094564C" w:rsidRPr="00736E80">
        <w:t>Новосибирская, г.</w:t>
      </w:r>
      <w:r w:rsidR="0094564C">
        <w:t> </w:t>
      </w:r>
      <w:r w:rsidR="0094564C" w:rsidRPr="004A13D1">
        <w:t>Новосибирск,</w:t>
      </w:r>
      <w:r w:rsidR="0094564C" w:rsidRPr="004A13D1">
        <w:rPr>
          <w:sz w:val="20"/>
          <w:szCs w:val="20"/>
        </w:rPr>
        <w:t xml:space="preserve"> </w:t>
      </w:r>
      <w:r w:rsidR="0094564C" w:rsidRPr="004A13D1">
        <w:t>ул. </w:t>
      </w:r>
      <w:r>
        <w:rPr>
          <w:bCs/>
        </w:rPr>
        <w:t>Аникина</w:t>
      </w:r>
      <w:r w:rsidR="0094564C" w:rsidRPr="004A13D1">
        <w:t xml:space="preserve"> </w:t>
      </w:r>
      <w:r w:rsidR="007D012E">
        <w:t xml:space="preserve">в </w:t>
      </w:r>
      <w:r>
        <w:t>Кировском</w:t>
      </w:r>
      <w:r w:rsidR="0094564C" w:rsidRPr="004A13D1">
        <w:t xml:space="preserve"> районе </w:t>
      </w:r>
      <w:r>
        <w:t>(зона производственных объектов с различными нормативами воздействия на окружающую среду (П-1</w:t>
      </w:r>
      <w:r w:rsidRPr="00CE5A8A">
        <w:t>))</w:t>
      </w:r>
      <w:r>
        <w:t>,</w:t>
      </w:r>
      <w:r w:rsidRPr="00CE5A8A">
        <w:t xml:space="preserve"> с 3 м до 0 м</w:t>
      </w:r>
      <w:r w:rsidRPr="00CE5A8A">
        <w:rPr>
          <w:bCs/>
          <w:iCs/>
        </w:rPr>
        <w:t xml:space="preserve"> </w:t>
      </w:r>
      <w:r w:rsidR="00D92C67">
        <w:rPr>
          <w:bCs/>
          <w:iCs/>
        </w:rPr>
        <w:t xml:space="preserve">со стороны </w:t>
      </w:r>
      <w:r w:rsidRPr="00CE5A8A">
        <w:rPr>
          <w:bCs/>
          <w:iCs/>
        </w:rPr>
        <w:t>ул. Аникина</w:t>
      </w:r>
      <w:r w:rsidR="00D92C67">
        <w:rPr>
          <w:bCs/>
          <w:iCs/>
        </w:rPr>
        <w:t>.</w:t>
      </w:r>
    </w:p>
    <w:p w:rsidR="0048707E" w:rsidRPr="00D92C67" w:rsidRDefault="00D92C67" w:rsidP="0048707E">
      <w:pPr>
        <w:rPr>
          <w:bCs/>
        </w:rPr>
      </w:pPr>
      <w:r>
        <w:tab/>
      </w:r>
      <w:r w:rsidR="00DD1CF0">
        <w:rPr>
          <w:szCs w:val="24"/>
        </w:rPr>
        <w:t>1.4</w:t>
      </w:r>
      <w:r w:rsidR="00AC3699" w:rsidRPr="00D92C67">
        <w:t>. </w:t>
      </w:r>
      <w:r w:rsidRPr="00D92C67">
        <w:rPr>
          <w:bCs/>
        </w:rPr>
        <w:t xml:space="preserve">Запольскому Сергею </w:t>
      </w:r>
      <w:proofErr w:type="spellStart"/>
      <w:r w:rsidRPr="00D92C67">
        <w:rPr>
          <w:bCs/>
        </w:rPr>
        <w:t>Тадеушевичу</w:t>
      </w:r>
      <w:proofErr w:type="spellEnd"/>
      <w:r w:rsidRPr="00D92C67">
        <w:rPr>
          <w:bCs/>
        </w:rPr>
        <w:t>, Запольской Елене Николаевне, З</w:t>
      </w:r>
      <w:r w:rsidRPr="00D92C67">
        <w:rPr>
          <w:bCs/>
        </w:rPr>
        <w:t>а</w:t>
      </w:r>
      <w:r w:rsidRPr="00D92C67">
        <w:rPr>
          <w:bCs/>
        </w:rPr>
        <w:t>польской Светлане Сергеевне, Запольскому Леониду Сергеевичу, Запольскому Роману Сергеевичу</w:t>
      </w:r>
      <w:r w:rsidR="0094564C" w:rsidRPr="00D92C67">
        <w:rPr>
          <w:bCs/>
        </w:rPr>
        <w:t xml:space="preserve"> </w:t>
      </w:r>
      <w:r w:rsidRPr="00D92C67">
        <w:t>(на основании</w:t>
      </w:r>
      <w:r w:rsidRPr="00DD1CF0">
        <w:t xml:space="preserve"> заявления </w:t>
      </w:r>
      <w:r>
        <w:t xml:space="preserve">в связи с </w:t>
      </w:r>
      <w:r w:rsidRPr="00937A60">
        <w:t>неблагоприятным для з</w:t>
      </w:r>
      <w:r w:rsidRPr="00937A60">
        <w:t>а</w:t>
      </w:r>
      <w:r w:rsidRPr="00937A60">
        <w:t>стройки наличием инженерных сетей</w:t>
      </w:r>
      <w:r w:rsidRPr="00DD1CF0">
        <w:t xml:space="preserve">) </w:t>
      </w:r>
      <w:r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</w:t>
      </w:r>
      <w:r>
        <w:t xml:space="preserve"> </w:t>
      </w:r>
      <w:r w:rsidRPr="00736E80">
        <w:t xml:space="preserve">с кадастровым номером </w:t>
      </w:r>
      <w:r w:rsidRPr="00D92C67">
        <w:rPr>
          <w:bCs/>
        </w:rPr>
        <w:t>54:35:061140:41</w:t>
      </w:r>
      <w:r>
        <w:rPr>
          <w:b/>
          <w:bCs/>
        </w:rPr>
        <w:t xml:space="preserve"> </w:t>
      </w:r>
      <w:r w:rsidR="00DD1CF0" w:rsidRPr="00D92C67">
        <w:t>площ</w:t>
      </w:r>
      <w:r w:rsidR="00DD1CF0" w:rsidRPr="00D92C67">
        <w:t>а</w:t>
      </w:r>
      <w:r w:rsidR="00DD1CF0" w:rsidRPr="00D92C67">
        <w:t xml:space="preserve">дью </w:t>
      </w:r>
      <w:r w:rsidRPr="00D92C67">
        <w:rPr>
          <w:bCs/>
        </w:rPr>
        <w:t>0,0704 га</w:t>
      </w:r>
      <w:r w:rsidR="00DD1CF0" w:rsidRPr="00D92C67">
        <w:t>,</w:t>
      </w:r>
      <w:r w:rsidR="00DD1CF0" w:rsidRPr="00DD1CF0">
        <w:t xml:space="preserve"> расположенного по адресу: обл. Новосибирская, г. Новосибирск</w:t>
      </w:r>
      <w:r w:rsidR="00DD1CF0" w:rsidRPr="00D92C67">
        <w:t xml:space="preserve">, ул. </w:t>
      </w:r>
      <w:r w:rsidRPr="00D92C67">
        <w:rPr>
          <w:bCs/>
        </w:rPr>
        <w:t>Полярная</w:t>
      </w:r>
      <w:r w:rsidRPr="00DD1CF0">
        <w:t xml:space="preserve"> </w:t>
      </w:r>
      <w:r w:rsidR="00DD1CF0" w:rsidRPr="00DD1CF0">
        <w:t xml:space="preserve">в </w:t>
      </w:r>
      <w:r>
        <w:t>Ленинском</w:t>
      </w:r>
      <w:r w:rsidR="00DD1CF0" w:rsidRPr="00DD1CF0">
        <w:t xml:space="preserve"> районе </w:t>
      </w:r>
      <w:r w:rsidRPr="00F8654D">
        <w:rPr>
          <w:bCs/>
        </w:rPr>
        <w:t>(</w:t>
      </w:r>
      <w:r w:rsidRPr="00F8654D">
        <w:rPr>
          <w:rFonts w:eastAsia="Calibri"/>
          <w:lang w:eastAsia="en-US"/>
        </w:rPr>
        <w:t>зона застройки жилыми домами смешанной этажности</w:t>
      </w:r>
      <w:r w:rsidR="00B3377C">
        <w:rPr>
          <w:bCs/>
        </w:rPr>
        <w:t xml:space="preserve"> </w:t>
      </w:r>
      <w:r w:rsidRPr="00F8654D">
        <w:rPr>
          <w:bCs/>
        </w:rPr>
        <w:t xml:space="preserve">(Ж-1)), </w:t>
      </w:r>
      <w:r w:rsidRPr="00D92C67">
        <w:rPr>
          <w:bCs/>
          <w:iCs/>
        </w:rPr>
        <w:t>с 3 м до 1</w:t>
      </w:r>
      <w:r>
        <w:rPr>
          <w:bCs/>
          <w:iCs/>
        </w:rPr>
        <w:t xml:space="preserve"> </w:t>
      </w:r>
      <w:r w:rsidRPr="00D92C67">
        <w:rPr>
          <w:bCs/>
          <w:iCs/>
        </w:rPr>
        <w:t>м со стороны ул. Полярной, 116, с 3 м до 0 м со ст</w:t>
      </w:r>
      <w:r w:rsidRPr="00D92C67">
        <w:rPr>
          <w:bCs/>
          <w:iCs/>
        </w:rPr>
        <w:t>о</w:t>
      </w:r>
      <w:r w:rsidRPr="00D92C67">
        <w:rPr>
          <w:bCs/>
          <w:iCs/>
        </w:rPr>
        <w:t>роны ул. Полярной</w:t>
      </w:r>
      <w:r w:rsidR="0048707E">
        <w:rPr>
          <w:bCs/>
        </w:rPr>
        <w:t>.</w:t>
      </w:r>
    </w:p>
    <w:p w:rsidR="00694694" w:rsidRDefault="0048707E" w:rsidP="00694694">
      <w:pPr>
        <w:rPr>
          <w:iCs/>
        </w:rPr>
      </w:pPr>
      <w:r>
        <w:rPr>
          <w:bCs/>
        </w:rPr>
        <w:tab/>
      </w:r>
      <w:r w:rsidR="00325CE1">
        <w:rPr>
          <w:bCs/>
        </w:rPr>
        <w:t>1.</w:t>
      </w:r>
      <w:r w:rsidR="006F4BA6">
        <w:rPr>
          <w:bCs/>
        </w:rPr>
        <w:t>5</w:t>
      </w:r>
      <w:r w:rsidR="00106698">
        <w:rPr>
          <w:bCs/>
        </w:rPr>
        <w:t>.</w:t>
      </w:r>
      <w:r w:rsidR="002E223F">
        <w:rPr>
          <w:bCs/>
        </w:rPr>
        <w:t> </w:t>
      </w:r>
      <w:proofErr w:type="spellStart"/>
      <w:r w:rsidR="00B728E5" w:rsidRPr="00694694">
        <w:rPr>
          <w:bCs/>
        </w:rPr>
        <w:t>Гуторову</w:t>
      </w:r>
      <w:proofErr w:type="spellEnd"/>
      <w:r w:rsidR="00694694" w:rsidRPr="00694694">
        <w:rPr>
          <w:bCs/>
        </w:rPr>
        <w:t xml:space="preserve"> Михаилу</w:t>
      </w:r>
      <w:r w:rsidR="00B728E5" w:rsidRPr="00694694">
        <w:rPr>
          <w:bCs/>
        </w:rPr>
        <w:t xml:space="preserve"> Н</w:t>
      </w:r>
      <w:r w:rsidR="00694694" w:rsidRPr="00694694">
        <w:rPr>
          <w:bCs/>
        </w:rPr>
        <w:t>иколаевичу</w:t>
      </w:r>
      <w:r w:rsidR="00B728E5">
        <w:rPr>
          <w:b/>
          <w:bCs/>
        </w:rPr>
        <w:t xml:space="preserve"> </w:t>
      </w:r>
      <w:r w:rsidR="002201F3" w:rsidRPr="00937A60">
        <w:t xml:space="preserve">(на основании заявления </w:t>
      </w:r>
      <w:r w:rsidR="00A26E8E">
        <w:t xml:space="preserve">в </w:t>
      </w:r>
      <w:r w:rsidR="00850304" w:rsidRPr="00937A60">
        <w:t>связи с н</w:t>
      </w:r>
      <w:r w:rsidR="00850304" w:rsidRPr="00937A60">
        <w:t>е</w:t>
      </w:r>
      <w:r w:rsidR="00850304" w:rsidRPr="00937A60">
        <w:t>благоприятным для застройки наличием инженерных сетей</w:t>
      </w:r>
      <w:r w:rsidR="00A26E8E">
        <w:t xml:space="preserve">) </w:t>
      </w:r>
      <w:r w:rsidR="00694694" w:rsidRPr="001B28C4">
        <w:t>в части уменьшения минимального отступа от границ земельного участка, за пределами которого з</w:t>
      </w:r>
      <w:r w:rsidR="00694694" w:rsidRPr="001B28C4">
        <w:t>а</w:t>
      </w:r>
      <w:r w:rsidR="00694694" w:rsidRPr="001B28C4">
        <w:t xml:space="preserve">прещено строительство зданий, строений, сооружений, с кадастровым </w:t>
      </w:r>
      <w:r w:rsidR="00694694" w:rsidRPr="00093AC4">
        <w:t>номером</w:t>
      </w:r>
      <w:r w:rsidR="00694694">
        <w:t xml:space="preserve"> 54:35:082710:10 </w:t>
      </w:r>
      <w:r w:rsidRPr="00937A60">
        <w:t xml:space="preserve">площадью </w:t>
      </w:r>
      <w:r w:rsidR="00694694">
        <w:t xml:space="preserve">0,0524 </w:t>
      </w:r>
      <w:r w:rsidRPr="00937A60">
        <w:t>га, расположенного по адресу: обл.</w:t>
      </w:r>
      <w:r w:rsidR="00A20254">
        <w:t xml:space="preserve"> </w:t>
      </w:r>
      <w:r w:rsidRPr="00937A60">
        <w:t>Новосиби</w:t>
      </w:r>
      <w:r w:rsidRPr="00937A60">
        <w:t>р</w:t>
      </w:r>
      <w:r w:rsidRPr="00937A60">
        <w:t>ская</w:t>
      </w:r>
      <w:r w:rsidRPr="00694694">
        <w:t>, г. Новосибирск, ул. </w:t>
      </w:r>
      <w:r w:rsidR="00694694" w:rsidRPr="00694694">
        <w:rPr>
          <w:bCs/>
        </w:rPr>
        <w:t>Радиаторная, 2а</w:t>
      </w:r>
      <w:r w:rsidR="00694694" w:rsidRPr="00694694">
        <w:t xml:space="preserve"> </w:t>
      </w:r>
      <w:r w:rsidRPr="00694694">
        <w:t xml:space="preserve">в </w:t>
      </w:r>
      <w:r w:rsidR="00694694" w:rsidRPr="00694694">
        <w:t xml:space="preserve">Первомайском </w:t>
      </w:r>
      <w:r w:rsidRPr="00694694">
        <w:t xml:space="preserve">районе </w:t>
      </w:r>
      <w:r w:rsidRPr="00694694">
        <w:rPr>
          <w:bCs/>
        </w:rPr>
        <w:t>(</w:t>
      </w:r>
      <w:r w:rsidR="00694694" w:rsidRPr="00694694">
        <w:rPr>
          <w:rFonts w:eastAsia="Calibri"/>
          <w:lang w:eastAsia="en-US"/>
        </w:rPr>
        <w:t xml:space="preserve">зона застройки малоэтажными жилыми домами </w:t>
      </w:r>
      <w:r w:rsidR="00694694" w:rsidRPr="00694694">
        <w:rPr>
          <w:bCs/>
        </w:rPr>
        <w:t>(Ж-2)</w:t>
      </w:r>
      <w:r w:rsidR="002F11E5">
        <w:rPr>
          <w:bCs/>
        </w:rPr>
        <w:t>)</w:t>
      </w:r>
      <w:r w:rsidR="00694694" w:rsidRPr="00694694">
        <w:rPr>
          <w:bCs/>
        </w:rPr>
        <w:t>,</w:t>
      </w:r>
      <w:r w:rsidR="00694694" w:rsidRPr="00694694">
        <w:rPr>
          <w:iCs/>
        </w:rPr>
        <w:t xml:space="preserve"> </w:t>
      </w:r>
      <w:r w:rsidR="00694694">
        <w:rPr>
          <w:iCs/>
        </w:rPr>
        <w:t>с 3 м до 0,5 м со стороны ул. Радиато</w:t>
      </w:r>
      <w:r w:rsidR="00694694">
        <w:rPr>
          <w:iCs/>
        </w:rPr>
        <w:t>р</w:t>
      </w:r>
      <w:r w:rsidR="00694694">
        <w:rPr>
          <w:iCs/>
        </w:rPr>
        <w:t>н</w:t>
      </w:r>
      <w:r w:rsidR="00A20254">
        <w:rPr>
          <w:iCs/>
        </w:rPr>
        <w:t>ой</w:t>
      </w:r>
      <w:r w:rsidR="00694694">
        <w:rPr>
          <w:iCs/>
        </w:rPr>
        <w:t>, с 3 м до 1,5 м с южной стороны.</w:t>
      </w:r>
    </w:p>
    <w:p w:rsidR="00841A7D" w:rsidRDefault="00694694" w:rsidP="00694694">
      <w:pPr>
        <w:rPr>
          <w:iCs/>
        </w:rPr>
      </w:pPr>
      <w:r>
        <w:rPr>
          <w:iCs/>
        </w:rPr>
        <w:tab/>
      </w:r>
      <w:r w:rsidR="00DA189C">
        <w:rPr>
          <w:iCs/>
        </w:rPr>
        <w:t>1.</w:t>
      </w:r>
      <w:r w:rsidR="006F4BA6">
        <w:rPr>
          <w:iCs/>
        </w:rPr>
        <w:t>6</w:t>
      </w:r>
      <w:r w:rsidR="00DA189C">
        <w:rPr>
          <w:iCs/>
        </w:rPr>
        <w:t>. </w:t>
      </w:r>
      <w:proofErr w:type="spellStart"/>
      <w:r w:rsidR="00DA189C">
        <w:rPr>
          <w:iCs/>
        </w:rPr>
        <w:t>Канашкову</w:t>
      </w:r>
      <w:proofErr w:type="spellEnd"/>
      <w:r w:rsidR="00DA189C">
        <w:rPr>
          <w:iCs/>
        </w:rPr>
        <w:t xml:space="preserve"> Валерию Александровичу </w:t>
      </w:r>
      <w:r w:rsidR="00DA189C" w:rsidRPr="00937A60">
        <w:t xml:space="preserve">(на основании заявления </w:t>
      </w:r>
      <w:r w:rsidR="00DA189C">
        <w:t xml:space="preserve">в </w:t>
      </w:r>
      <w:r w:rsidR="00DA189C" w:rsidRPr="00937A60">
        <w:t>связи с неблагоприятным для застройки наличием инженерных сетей</w:t>
      </w:r>
      <w:r w:rsidR="00DA189C">
        <w:t xml:space="preserve">) </w:t>
      </w:r>
      <w:r w:rsidR="00DA189C" w:rsidRPr="001B28C4">
        <w:t>в части уменьш</w:t>
      </w:r>
      <w:r w:rsidR="00DA189C" w:rsidRPr="001B28C4">
        <w:t>е</w:t>
      </w:r>
      <w:r w:rsidR="00DA189C" w:rsidRPr="001B28C4">
        <w:t xml:space="preserve">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="00DA189C" w:rsidRPr="00093AC4">
        <w:t>номером</w:t>
      </w:r>
      <w:r w:rsidR="00DA189C">
        <w:t xml:space="preserve"> 54:35:051190:14 площадью 0,4927 га,</w:t>
      </w:r>
      <w:r w:rsidR="00DA189C" w:rsidRPr="00DA189C">
        <w:t xml:space="preserve"> </w:t>
      </w:r>
      <w:r w:rsidR="00DA189C" w:rsidRPr="00937A60">
        <w:t>расположенного по адресу: обл.</w:t>
      </w:r>
      <w:r w:rsidR="00A20254">
        <w:t xml:space="preserve"> </w:t>
      </w:r>
      <w:r w:rsidR="00DA189C" w:rsidRPr="00937A60">
        <w:t>Новосиби</w:t>
      </w:r>
      <w:r w:rsidR="00DA189C" w:rsidRPr="00937A60">
        <w:t>р</w:t>
      </w:r>
      <w:r w:rsidR="00DA189C" w:rsidRPr="00937A60">
        <w:t>ская</w:t>
      </w:r>
      <w:r w:rsidR="00DA189C">
        <w:t>, г. Новосибирск, Северный проезд, 4а в Кировском районе</w:t>
      </w:r>
      <w:r w:rsidR="00E84A33">
        <w:t xml:space="preserve"> (зона производс</w:t>
      </w:r>
      <w:r w:rsidR="00E84A33">
        <w:t>т</w:t>
      </w:r>
      <w:r w:rsidR="00E84A33">
        <w:t xml:space="preserve">венных объектов с различными нормативными воздействиями на окружающую среду (П-1)), </w:t>
      </w:r>
      <w:r w:rsidR="00E84A33">
        <w:rPr>
          <w:iCs/>
        </w:rPr>
        <w:t>с 3 м до 0 м с северной и южной сторон.</w:t>
      </w:r>
      <w:r w:rsidR="00DA189C">
        <w:rPr>
          <w:iCs/>
        </w:rPr>
        <w:tab/>
      </w:r>
    </w:p>
    <w:p w:rsidR="00841A7D" w:rsidRDefault="00841A7D" w:rsidP="00841A7D">
      <w:pPr>
        <w:widowControl/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iCs/>
        </w:rPr>
        <w:tab/>
        <w:t>1.</w:t>
      </w:r>
      <w:r w:rsidR="006F4BA6">
        <w:rPr>
          <w:iCs/>
        </w:rPr>
        <w:t>7</w:t>
      </w:r>
      <w:r>
        <w:rPr>
          <w:iCs/>
        </w:rPr>
        <w:t>.</w:t>
      </w:r>
      <w:r w:rsidR="00A2025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Закрытому акционерному обществу «Передвижная механизированная колонна № 1» (на основании заявления в связи с неблагоприятным для застройки наличием инженерных сетей):</w:t>
      </w:r>
    </w:p>
    <w:p w:rsidR="00841A7D" w:rsidRDefault="00841A7D" w:rsidP="002B3578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54:35:000000:12855 площадью 0,1178 га, расположенного по адресу: обл. Новосибирская, г. Новосибирск, ул. Петухова в Кировском районе (зона производственных объектов с различными нормативами воздействия на о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ружающую среду (П-1)), с 3 м до 0,5 м с </w:t>
      </w:r>
      <w:r w:rsidR="002B3578">
        <w:rPr>
          <w:rFonts w:eastAsiaTheme="minorHAnsi"/>
          <w:lang w:eastAsia="en-US"/>
        </w:rPr>
        <w:t>южной</w:t>
      </w:r>
      <w:r>
        <w:rPr>
          <w:rFonts w:eastAsiaTheme="minorHAnsi"/>
          <w:lang w:eastAsia="en-US"/>
        </w:rPr>
        <w:t xml:space="preserve"> стороны земельного участка в г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баритах объекта капитального строительства;</w:t>
      </w:r>
    </w:p>
    <w:p w:rsidR="002B3578" w:rsidRDefault="00841A7D" w:rsidP="002B3578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уменьшения минимального процента застройки с 40</w:t>
      </w:r>
      <w:r w:rsidR="000E237D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% до 28</w:t>
      </w:r>
      <w:r w:rsidR="000E237D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% в границах земельного участка с кадастровым номером 54:35:000000:12855 площ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дью 0,1178 га, расположенного по адресу: обл. Новосибирская, г.</w:t>
      </w:r>
      <w:r w:rsidR="006F4BA6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Новосибирск, ул.</w:t>
      </w:r>
      <w:r w:rsidR="006F4BA6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Петухова в Кировском районе (зона производственных объектов с различн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ми нормативами воздействия на окружающую среду (П-1))</w:t>
      </w:r>
      <w:r w:rsidR="002B3578">
        <w:rPr>
          <w:rFonts w:eastAsiaTheme="minorHAnsi"/>
          <w:lang w:eastAsia="en-US"/>
        </w:rPr>
        <w:t>;</w:t>
      </w:r>
    </w:p>
    <w:p w:rsidR="00841A7D" w:rsidRDefault="002B3578" w:rsidP="002B3578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</w:t>
      </w:r>
      <w:r w:rsidRPr="006F4BA6">
        <w:rPr>
          <w:rFonts w:eastAsiaTheme="minorHAnsi"/>
          <w:lang w:eastAsia="en-US"/>
        </w:rPr>
        <w:t>35:0</w:t>
      </w:r>
      <w:r w:rsidR="006F4BA6" w:rsidRPr="006F4BA6">
        <w:rPr>
          <w:rFonts w:eastAsiaTheme="minorHAnsi"/>
          <w:lang w:eastAsia="en-US"/>
        </w:rPr>
        <w:t>511235</w:t>
      </w:r>
      <w:r w:rsidR="006F4BA6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105 площадью 1,1465 га, расположенного по адресу: обл. Новосибирская, г. Новосибирск, ул. Петухова в Кировском районе (зона производственных объектов с различными нормативами воздействия на о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ружающую среду (П-1)),</w:t>
      </w:r>
      <w:r w:rsidRPr="002B35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 3 м до 0,5 м с западной стороны земельного участка в габаритах объекта капитального строительства</w:t>
      </w:r>
      <w:r w:rsidR="00841A7D">
        <w:rPr>
          <w:rFonts w:eastAsiaTheme="minorHAnsi"/>
          <w:lang w:eastAsia="en-US"/>
        </w:rPr>
        <w:t>.</w:t>
      </w:r>
    </w:p>
    <w:p w:rsidR="0028283B" w:rsidRPr="001C66BD" w:rsidRDefault="0028283B" w:rsidP="000E237D">
      <w:pPr>
        <w:rPr>
          <w:bCs/>
          <w:sz w:val="22"/>
          <w:szCs w:val="22"/>
        </w:rPr>
      </w:pPr>
      <w:r>
        <w:rPr>
          <w:rFonts w:eastAsiaTheme="minorHAnsi"/>
          <w:lang w:eastAsia="en-US"/>
        </w:rPr>
        <w:tab/>
      </w:r>
      <w:r w:rsidR="000E237D">
        <w:rPr>
          <w:rFonts w:eastAsiaTheme="minorHAnsi"/>
          <w:lang w:eastAsia="en-US"/>
        </w:rPr>
        <w:t>1.</w:t>
      </w:r>
      <w:r w:rsidR="006F4BA6">
        <w:rPr>
          <w:rFonts w:eastAsiaTheme="minorHAnsi"/>
          <w:lang w:eastAsia="en-US"/>
        </w:rPr>
        <w:t>8</w:t>
      </w:r>
      <w:r w:rsidR="000E237D">
        <w:rPr>
          <w:rFonts w:eastAsiaTheme="minorHAnsi"/>
          <w:lang w:eastAsia="en-US"/>
        </w:rPr>
        <w:t>. </w:t>
      </w:r>
      <w:r w:rsidR="000E237D" w:rsidRPr="000E237D">
        <w:rPr>
          <w:bCs/>
        </w:rPr>
        <w:t>Закрыто</w:t>
      </w:r>
      <w:r w:rsidR="00546AF6">
        <w:rPr>
          <w:bCs/>
        </w:rPr>
        <w:t>му</w:t>
      </w:r>
      <w:r w:rsidR="000E237D" w:rsidRPr="000E237D">
        <w:rPr>
          <w:bCs/>
        </w:rPr>
        <w:t xml:space="preserve"> акционерно</w:t>
      </w:r>
      <w:r w:rsidR="00546AF6">
        <w:rPr>
          <w:bCs/>
        </w:rPr>
        <w:t>му</w:t>
      </w:r>
      <w:r w:rsidR="000E237D" w:rsidRPr="000E237D">
        <w:rPr>
          <w:bCs/>
        </w:rPr>
        <w:t xml:space="preserve"> обществ</w:t>
      </w:r>
      <w:r w:rsidR="00546AF6">
        <w:rPr>
          <w:bCs/>
        </w:rPr>
        <w:t xml:space="preserve">у </w:t>
      </w:r>
      <w:r w:rsidR="000E237D">
        <w:rPr>
          <w:rFonts w:eastAsiaTheme="minorHAnsi"/>
          <w:lang w:eastAsia="en-US"/>
        </w:rPr>
        <w:t>«</w:t>
      </w:r>
      <w:r w:rsidR="000E237D" w:rsidRPr="000E237D">
        <w:rPr>
          <w:bCs/>
        </w:rPr>
        <w:t>Центр РИТМ</w:t>
      </w:r>
      <w:r w:rsidR="000E237D">
        <w:rPr>
          <w:rFonts w:eastAsiaTheme="minorHAnsi"/>
          <w:lang w:eastAsia="en-US"/>
        </w:rPr>
        <w:t>»</w:t>
      </w:r>
      <w:r w:rsidR="00494676" w:rsidRPr="00494676">
        <w:t xml:space="preserve"> </w:t>
      </w:r>
      <w:r w:rsidR="00494676" w:rsidRPr="00D65848">
        <w:t>(на основании зая</w:t>
      </w:r>
      <w:r w:rsidR="00494676" w:rsidRPr="00D65848">
        <w:t>в</w:t>
      </w:r>
      <w:r w:rsidR="00494676" w:rsidRPr="00D65848">
        <w:t xml:space="preserve">ления в связи с </w:t>
      </w:r>
      <w:r w:rsidR="00494676">
        <w:t xml:space="preserve">наличием </w:t>
      </w:r>
      <w:r w:rsidR="006F4BA6">
        <w:t>санитарно-охранной зоны скважин</w:t>
      </w:r>
      <w:r w:rsidR="00494676">
        <w:t>)</w:t>
      </w:r>
      <w:r w:rsidRPr="0028283B">
        <w:t xml:space="preserve"> </w:t>
      </w:r>
      <w:r w:rsidRPr="00937A60">
        <w:t xml:space="preserve">в части уменьшения минимального процента застройки с </w:t>
      </w:r>
      <w:r>
        <w:t>40</w:t>
      </w:r>
      <w:r w:rsidRPr="00937A60">
        <w:t xml:space="preserve"> % до </w:t>
      </w:r>
      <w:r>
        <w:t>14 </w:t>
      </w:r>
      <w:r w:rsidRPr="00937A60">
        <w:t xml:space="preserve">% в границах земельного участка с кадастровым </w:t>
      </w:r>
      <w:r w:rsidRPr="0028283B">
        <w:t xml:space="preserve">номером </w:t>
      </w:r>
      <w:r w:rsidRPr="0028283B">
        <w:rPr>
          <w:bCs/>
        </w:rPr>
        <w:t>54:35:091045:527</w:t>
      </w:r>
      <w:r w:rsidRPr="0028283B">
        <w:rPr>
          <w:bCs/>
          <w:sz w:val="22"/>
          <w:szCs w:val="22"/>
        </w:rPr>
        <w:t xml:space="preserve"> </w:t>
      </w:r>
      <w:r w:rsidRPr="0028283B">
        <w:rPr>
          <w:bCs/>
        </w:rPr>
        <w:t>площадь</w:t>
      </w:r>
      <w:r>
        <w:rPr>
          <w:bCs/>
        </w:rPr>
        <w:t>ю</w:t>
      </w:r>
      <w:r w:rsidRPr="0028283B">
        <w:rPr>
          <w:bCs/>
        </w:rPr>
        <w:t xml:space="preserve"> 1,2047 га</w:t>
      </w:r>
      <w:r w:rsidR="00546AF6">
        <w:rPr>
          <w:bCs/>
        </w:rPr>
        <w:t>,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lang w:eastAsia="en-US"/>
        </w:rPr>
        <w:t>расположенного по адресу: обл. Новосибирская, г. Новосибирск,</w:t>
      </w:r>
      <w:r>
        <w:rPr>
          <w:bCs/>
          <w:sz w:val="22"/>
          <w:szCs w:val="22"/>
        </w:rPr>
        <w:t xml:space="preserve"> </w:t>
      </w:r>
      <w:r w:rsidRPr="0028283B">
        <w:rPr>
          <w:bCs/>
        </w:rPr>
        <w:t>ул.</w:t>
      </w:r>
      <w:r w:rsidR="00546AF6">
        <w:rPr>
          <w:bCs/>
        </w:rPr>
        <w:t xml:space="preserve"> </w:t>
      </w:r>
      <w:r w:rsidRPr="0028283B">
        <w:rPr>
          <w:bCs/>
        </w:rPr>
        <w:t>Тимакова</w:t>
      </w:r>
      <w:r w:rsidRPr="0028283B">
        <w:t xml:space="preserve"> </w:t>
      </w:r>
      <w:r>
        <w:t>в Советском</w:t>
      </w:r>
      <w:r w:rsidRPr="000E237D">
        <w:t xml:space="preserve"> район</w:t>
      </w:r>
      <w:r>
        <w:t>е</w:t>
      </w:r>
      <w:r w:rsidR="001C66BD">
        <w:rPr>
          <w:bCs/>
          <w:sz w:val="22"/>
          <w:szCs w:val="22"/>
        </w:rPr>
        <w:t xml:space="preserve"> </w:t>
      </w:r>
      <w:r>
        <w:t>(зона производственных объектов с различными нормативными воздейств</w:t>
      </w:r>
      <w:r w:rsidR="001C66BD">
        <w:t>иями на окружающую среду (П-1)).</w:t>
      </w:r>
      <w:r>
        <w:t xml:space="preserve"> </w:t>
      </w:r>
    </w:p>
    <w:p w:rsidR="00922734" w:rsidRPr="001C66BD" w:rsidRDefault="000E237D" w:rsidP="001C66BD">
      <w:r>
        <w:rPr>
          <w:bCs/>
        </w:rPr>
        <w:t xml:space="preserve"> </w:t>
      </w:r>
      <w:r w:rsidR="001C66BD">
        <w:tab/>
      </w:r>
      <w:r w:rsidR="00922734" w:rsidRPr="00937A60">
        <w:t xml:space="preserve">2. Комиссии по </w:t>
      </w:r>
      <w:r w:rsidR="00922734" w:rsidRPr="00FC2ECE">
        <w:t xml:space="preserve">подготовке проекта правил землепользования и застройки города Новосибирска </w:t>
      </w:r>
      <w:r w:rsidR="00A71E05">
        <w:t xml:space="preserve">провести </w:t>
      </w:r>
      <w:r w:rsidR="00A71E05" w:rsidRPr="00C71BC0">
        <w:t>1</w:t>
      </w:r>
      <w:r w:rsidR="007F55CD">
        <w:t>7</w:t>
      </w:r>
      <w:r w:rsidR="00922734" w:rsidRPr="00C71BC0">
        <w:rPr>
          <w:color w:val="000000" w:themeColor="text1"/>
        </w:rPr>
        <w:t>.0</w:t>
      </w:r>
      <w:r w:rsidR="00694694">
        <w:rPr>
          <w:color w:val="000000" w:themeColor="text1"/>
        </w:rPr>
        <w:t>6</w:t>
      </w:r>
      <w:r w:rsidR="00922734" w:rsidRPr="00C71BC0">
        <w:rPr>
          <w:color w:val="000000" w:themeColor="text1"/>
        </w:rPr>
        <w:t>.2014 в 1</w:t>
      </w:r>
      <w:r w:rsidR="00CF7861" w:rsidRPr="00C71BC0">
        <w:rPr>
          <w:color w:val="000000" w:themeColor="text1"/>
        </w:rPr>
        <w:t>6</w:t>
      </w:r>
      <w:r w:rsidR="00922734" w:rsidRPr="00C71BC0">
        <w:rPr>
          <w:color w:val="000000" w:themeColor="text1"/>
        </w:rPr>
        <w:t>.00</w:t>
      </w:r>
      <w:r w:rsidR="00922734" w:rsidRPr="00C71BC0">
        <w:t xml:space="preserve"> час. публичные слушания по адресу: 630091, г. Новосибирск, Красный проспект, 50, кабинет</w:t>
      </w:r>
      <w:r w:rsidR="00922734" w:rsidRPr="00937A60">
        <w:t xml:space="preserve"> 409.</w:t>
      </w:r>
    </w:p>
    <w:p w:rsidR="00922734" w:rsidRPr="00937A60" w:rsidRDefault="004D5DAB" w:rsidP="00AB1BDF">
      <w:r>
        <w:tab/>
      </w:r>
      <w:r w:rsidR="00922734" w:rsidRPr="00937A60">
        <w:t xml:space="preserve">3. Определить местонахождение комиссии по подготовке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</w:t>
      </w:r>
      <w:proofErr w:type="spellStart"/>
      <w:r w:rsidR="00922734" w:rsidRPr="00937A60">
        <w:t>espasskaya@admnsk.ru</w:t>
      </w:r>
      <w:proofErr w:type="spellEnd"/>
      <w:r w:rsidR="00922734" w:rsidRPr="00937A60">
        <w:t>, контактный телефон</w:t>
      </w:r>
      <w:r w:rsidR="00546AF6">
        <w:t>:</w:t>
      </w:r>
      <w:r w:rsidR="00922734" w:rsidRPr="00937A60">
        <w:t xml:space="preserve"> 227-54-48.</w:t>
      </w:r>
    </w:p>
    <w:p w:rsidR="00922734" w:rsidRPr="00937A60" w:rsidRDefault="004D5DAB" w:rsidP="00AB1BDF">
      <w:r>
        <w:tab/>
      </w:r>
      <w:r w:rsidR="00922734" w:rsidRPr="00937A60">
        <w:t>4. Предложить гражданам, проживающим в пределах соответствующей те</w:t>
      </w:r>
      <w:r w:rsidR="00922734" w:rsidRPr="00937A60">
        <w:t>р</w:t>
      </w:r>
      <w:r w:rsidR="00922734" w:rsidRPr="00937A60">
        <w:t>риториальной зоны, правообладателям земельных участков, имеющих общие гр</w:t>
      </w:r>
      <w:r w:rsidR="00922734" w:rsidRPr="00937A60">
        <w:t>а</w:t>
      </w:r>
      <w:r w:rsidR="00922734" w:rsidRPr="00937A60">
        <w:t>ницы с земельным участком, применительно к которому запрашивается разреш</w:t>
      </w:r>
      <w:r w:rsidR="00922734" w:rsidRPr="00937A60">
        <w:t>е</w:t>
      </w:r>
      <w:r w:rsidR="00922734" w:rsidRPr="00937A60"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="00922734" w:rsidRPr="00937A60">
        <w:t>и</w:t>
      </w:r>
      <w:r w:rsidR="00922734" w:rsidRPr="00937A60"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 w:rsidR="00922734" w:rsidRPr="00937A60">
        <w:t>о</w:t>
      </w:r>
      <w:r w:rsidR="00922734" w:rsidRPr="00937A60">
        <w:t>рому запрашивается разрешение, не позднее пяти дней до даты проведения пу</w:t>
      </w:r>
      <w:r w:rsidR="00922734" w:rsidRPr="00937A60">
        <w:t>б</w:t>
      </w:r>
      <w:r w:rsidR="00922734" w:rsidRPr="00937A60">
        <w:t>личных слушаний направить в комиссию по подготовке проекта правил земл</w:t>
      </w:r>
      <w:r w:rsidR="00922734" w:rsidRPr="00937A60">
        <w:t>е</w:t>
      </w:r>
      <w:r w:rsidR="00922734" w:rsidRPr="00937A60">
        <w:t xml:space="preserve">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</w:t>
      </w:r>
      <w:r w:rsidR="00922734" w:rsidRPr="00937A60">
        <w:lastRenderedPageBreak/>
        <w:t>капитального строительства.</w:t>
      </w:r>
    </w:p>
    <w:p w:rsidR="00922734" w:rsidRPr="00937A60" w:rsidRDefault="00901459" w:rsidP="00AB1BDF">
      <w:r>
        <w:tab/>
      </w:r>
      <w:r w:rsidR="00922734" w:rsidRPr="00937A60"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Default="004D5DAB" w:rsidP="00AB1BDF">
      <w:r>
        <w:tab/>
      </w:r>
      <w:r w:rsidR="00922734"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E15B6F" w:rsidP="00AB1BDF">
      <w:r>
        <w:tab/>
      </w:r>
      <w:r w:rsidR="00922734" w:rsidRPr="00937A60">
        <w:t>7. Контроль за исполнением постановления возложить на начальника депа</w:t>
      </w:r>
      <w:r w:rsidR="00922734" w:rsidRPr="00937A60">
        <w:t>р</w:t>
      </w:r>
      <w:r w:rsidR="00922734" w:rsidRPr="00937A60">
        <w:t>тамента строительства и архитектуры мэрии города Новосибирска.</w:t>
      </w:r>
    </w:p>
    <w:p w:rsidR="004D5DAB" w:rsidRDefault="004D5DAB" w:rsidP="00AB1BDF"/>
    <w:p w:rsidR="0071472E" w:rsidRDefault="0071472E" w:rsidP="00AB1BDF"/>
    <w:p w:rsidR="00901459" w:rsidRDefault="00412A55" w:rsidP="00AB1BDF">
      <w:r>
        <w:t>М</w:t>
      </w:r>
      <w:r w:rsidR="0076066E">
        <w:t xml:space="preserve">эр города Новосибирска                                                                 </w:t>
      </w:r>
      <w:r w:rsidR="002F11E5">
        <w:t xml:space="preserve">      </w:t>
      </w:r>
      <w:r w:rsidR="0076066E">
        <w:t xml:space="preserve">   </w:t>
      </w:r>
      <w:r>
        <w:t>А. Е. Локоть</w:t>
      </w:r>
    </w:p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841A7D" w:rsidRDefault="00841A7D" w:rsidP="00AB1BDF">
      <w:pPr>
        <w:rPr>
          <w:sz w:val="24"/>
          <w:szCs w:val="24"/>
        </w:rPr>
      </w:pPr>
    </w:p>
    <w:p w:rsidR="006F4BA6" w:rsidRDefault="006F4BA6" w:rsidP="00AB1BDF">
      <w:pPr>
        <w:rPr>
          <w:sz w:val="24"/>
          <w:szCs w:val="24"/>
        </w:rPr>
      </w:pPr>
    </w:p>
    <w:p w:rsidR="006F4BA6" w:rsidRDefault="006F4BA6" w:rsidP="00AB1BDF">
      <w:pPr>
        <w:rPr>
          <w:sz w:val="24"/>
          <w:szCs w:val="24"/>
        </w:rPr>
      </w:pPr>
    </w:p>
    <w:p w:rsidR="006F4BA6" w:rsidRDefault="006F4BA6" w:rsidP="00AB1BDF">
      <w:pPr>
        <w:rPr>
          <w:sz w:val="24"/>
          <w:szCs w:val="24"/>
        </w:rPr>
      </w:pPr>
    </w:p>
    <w:p w:rsidR="00546AF6" w:rsidRDefault="00546AF6" w:rsidP="00AB1BDF">
      <w:pPr>
        <w:rPr>
          <w:sz w:val="24"/>
          <w:szCs w:val="24"/>
        </w:rPr>
      </w:pPr>
    </w:p>
    <w:p w:rsidR="00546AF6" w:rsidRDefault="00546AF6" w:rsidP="00AB1BDF">
      <w:pPr>
        <w:rPr>
          <w:sz w:val="24"/>
          <w:szCs w:val="24"/>
        </w:rPr>
      </w:pPr>
    </w:p>
    <w:p w:rsidR="00546AF6" w:rsidRDefault="00546AF6" w:rsidP="00AB1BDF">
      <w:pPr>
        <w:rPr>
          <w:sz w:val="24"/>
          <w:szCs w:val="24"/>
        </w:rPr>
      </w:pPr>
    </w:p>
    <w:p w:rsidR="00546AF6" w:rsidRDefault="00546AF6" w:rsidP="00AB1BDF">
      <w:pPr>
        <w:rPr>
          <w:sz w:val="24"/>
          <w:szCs w:val="24"/>
        </w:rPr>
      </w:pPr>
    </w:p>
    <w:p w:rsidR="006F4BA6" w:rsidRDefault="006F4BA6" w:rsidP="00AB1BDF">
      <w:pPr>
        <w:rPr>
          <w:sz w:val="24"/>
          <w:szCs w:val="24"/>
        </w:rPr>
      </w:pPr>
    </w:p>
    <w:p w:rsidR="00901459" w:rsidRPr="00901459" w:rsidRDefault="00694694" w:rsidP="00AB1BDF">
      <w:pPr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901459" w:rsidRPr="00901459" w:rsidRDefault="00901459" w:rsidP="00AB1BDF">
      <w:pPr>
        <w:rPr>
          <w:sz w:val="24"/>
          <w:szCs w:val="24"/>
        </w:rPr>
      </w:pPr>
      <w:r w:rsidRPr="00901459">
        <w:rPr>
          <w:sz w:val="24"/>
          <w:szCs w:val="24"/>
        </w:rPr>
        <w:t>2275</w:t>
      </w:r>
      <w:r w:rsidR="00694694">
        <w:rPr>
          <w:sz w:val="24"/>
          <w:szCs w:val="24"/>
        </w:rPr>
        <w:t>448</w:t>
      </w:r>
    </w:p>
    <w:p w:rsidR="00901459" w:rsidRDefault="00901459" w:rsidP="00AB1BDF">
      <w:pPr>
        <w:rPr>
          <w:sz w:val="24"/>
          <w:szCs w:val="24"/>
        </w:rPr>
      </w:pPr>
      <w:r w:rsidRPr="00901459">
        <w:rPr>
          <w:sz w:val="24"/>
          <w:szCs w:val="24"/>
        </w:rPr>
        <w:t>ГУАиГ</w:t>
      </w:r>
    </w:p>
    <w:sectPr w:rsidR="00901459" w:rsidSect="00901459">
      <w:headerReference w:type="default" r:id="rId9"/>
      <w:footerReference w:type="default" r:id="rId10"/>
      <w:pgSz w:w="11906" w:h="16838"/>
      <w:pgMar w:top="1134" w:right="567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1A" w:rsidRDefault="00AB681A" w:rsidP="00AB1BDF">
      <w:r>
        <w:separator/>
      </w:r>
    </w:p>
  </w:endnote>
  <w:endnote w:type="continuationSeparator" w:id="0">
    <w:p w:rsidR="00AB681A" w:rsidRDefault="00AB681A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393"/>
      <w:docPartObj>
        <w:docPartGallery w:val="Page Numbers (Bottom of Page)"/>
        <w:docPartUnique/>
      </w:docPartObj>
    </w:sdtPr>
    <w:sdtContent>
      <w:p w:rsidR="00A20254" w:rsidRDefault="00101C57" w:rsidP="00AB1BDF">
        <w:pPr>
          <w:pStyle w:val="a8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1A" w:rsidRDefault="00AB681A" w:rsidP="00AB1BDF">
      <w:r>
        <w:separator/>
      </w:r>
    </w:p>
  </w:footnote>
  <w:footnote w:type="continuationSeparator" w:id="0">
    <w:p w:rsidR="00AB681A" w:rsidRDefault="00AB681A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2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0254" w:rsidRPr="00A20254" w:rsidRDefault="00101C57">
        <w:pPr>
          <w:pStyle w:val="a6"/>
          <w:jc w:val="center"/>
          <w:rPr>
            <w:sz w:val="24"/>
            <w:szCs w:val="24"/>
          </w:rPr>
        </w:pPr>
        <w:r w:rsidRPr="00A20254">
          <w:rPr>
            <w:sz w:val="24"/>
            <w:szCs w:val="24"/>
          </w:rPr>
          <w:fldChar w:fldCharType="begin"/>
        </w:r>
        <w:r w:rsidR="00A20254" w:rsidRPr="00A20254">
          <w:rPr>
            <w:sz w:val="24"/>
            <w:szCs w:val="24"/>
          </w:rPr>
          <w:instrText xml:space="preserve"> PAGE   \* MERGEFORMAT </w:instrText>
        </w:r>
        <w:r w:rsidRPr="00A20254">
          <w:rPr>
            <w:sz w:val="24"/>
            <w:szCs w:val="24"/>
          </w:rPr>
          <w:fldChar w:fldCharType="separate"/>
        </w:r>
        <w:r w:rsidR="00AE6891">
          <w:rPr>
            <w:noProof/>
            <w:sz w:val="24"/>
            <w:szCs w:val="24"/>
          </w:rPr>
          <w:t>4</w:t>
        </w:r>
        <w:r w:rsidRPr="00A202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onsecutiveHyphenLimit w:val="5"/>
  <w:hyphenationZone w:val="357"/>
  <w:drawingGridHorizontalSpacing w:val="14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317D"/>
    <w:rsid w:val="00015CA0"/>
    <w:rsid w:val="00020A05"/>
    <w:rsid w:val="00025ACA"/>
    <w:rsid w:val="00031103"/>
    <w:rsid w:val="000427D3"/>
    <w:rsid w:val="00053652"/>
    <w:rsid w:val="0006684B"/>
    <w:rsid w:val="00081B72"/>
    <w:rsid w:val="00083D27"/>
    <w:rsid w:val="000A518F"/>
    <w:rsid w:val="000B2459"/>
    <w:rsid w:val="000B4E1B"/>
    <w:rsid w:val="000B521E"/>
    <w:rsid w:val="000C2F41"/>
    <w:rsid w:val="000D24FD"/>
    <w:rsid w:val="000D46A5"/>
    <w:rsid w:val="000E1EEA"/>
    <w:rsid w:val="000E237D"/>
    <w:rsid w:val="000E4773"/>
    <w:rsid w:val="000E6939"/>
    <w:rsid w:val="000F74A0"/>
    <w:rsid w:val="00100F42"/>
    <w:rsid w:val="00101C57"/>
    <w:rsid w:val="001053DB"/>
    <w:rsid w:val="00106514"/>
    <w:rsid w:val="00106698"/>
    <w:rsid w:val="00113F11"/>
    <w:rsid w:val="001159B5"/>
    <w:rsid w:val="0011644B"/>
    <w:rsid w:val="0013304A"/>
    <w:rsid w:val="001406B5"/>
    <w:rsid w:val="00151AAA"/>
    <w:rsid w:val="00161F73"/>
    <w:rsid w:val="0016715A"/>
    <w:rsid w:val="0017242D"/>
    <w:rsid w:val="00174D21"/>
    <w:rsid w:val="00181823"/>
    <w:rsid w:val="00184D05"/>
    <w:rsid w:val="001A0389"/>
    <w:rsid w:val="001A26E9"/>
    <w:rsid w:val="001A2B77"/>
    <w:rsid w:val="001A503A"/>
    <w:rsid w:val="001B0B71"/>
    <w:rsid w:val="001B3C2D"/>
    <w:rsid w:val="001B6970"/>
    <w:rsid w:val="001C573C"/>
    <w:rsid w:val="001C66BD"/>
    <w:rsid w:val="001D55B4"/>
    <w:rsid w:val="001E1080"/>
    <w:rsid w:val="001F482A"/>
    <w:rsid w:val="002167E3"/>
    <w:rsid w:val="002201F3"/>
    <w:rsid w:val="00224888"/>
    <w:rsid w:val="00232338"/>
    <w:rsid w:val="00234ED7"/>
    <w:rsid w:val="002468E2"/>
    <w:rsid w:val="00246CE6"/>
    <w:rsid w:val="002648B8"/>
    <w:rsid w:val="00266AC3"/>
    <w:rsid w:val="00272668"/>
    <w:rsid w:val="0028283B"/>
    <w:rsid w:val="00291679"/>
    <w:rsid w:val="00294397"/>
    <w:rsid w:val="002A2CBE"/>
    <w:rsid w:val="002A3DCC"/>
    <w:rsid w:val="002A6995"/>
    <w:rsid w:val="002A76B5"/>
    <w:rsid w:val="002B1CBC"/>
    <w:rsid w:val="002B28A7"/>
    <w:rsid w:val="002B3578"/>
    <w:rsid w:val="002E05A4"/>
    <w:rsid w:val="002E0765"/>
    <w:rsid w:val="002E1D35"/>
    <w:rsid w:val="002E2160"/>
    <w:rsid w:val="002E223F"/>
    <w:rsid w:val="002F0CB7"/>
    <w:rsid w:val="002F11E5"/>
    <w:rsid w:val="002F4632"/>
    <w:rsid w:val="002F4809"/>
    <w:rsid w:val="00310FB5"/>
    <w:rsid w:val="00324D1A"/>
    <w:rsid w:val="00325CE1"/>
    <w:rsid w:val="00326310"/>
    <w:rsid w:val="00326BF8"/>
    <w:rsid w:val="00340219"/>
    <w:rsid w:val="0034515C"/>
    <w:rsid w:val="00357929"/>
    <w:rsid w:val="00370157"/>
    <w:rsid w:val="00370F67"/>
    <w:rsid w:val="00373F32"/>
    <w:rsid w:val="00377B2D"/>
    <w:rsid w:val="00385177"/>
    <w:rsid w:val="00386B48"/>
    <w:rsid w:val="003871A4"/>
    <w:rsid w:val="00390900"/>
    <w:rsid w:val="00397CFF"/>
    <w:rsid w:val="003A5E26"/>
    <w:rsid w:val="003B0042"/>
    <w:rsid w:val="003B2932"/>
    <w:rsid w:val="003B6358"/>
    <w:rsid w:val="003C3ED6"/>
    <w:rsid w:val="003C7A9D"/>
    <w:rsid w:val="003E6D6F"/>
    <w:rsid w:val="00400DF0"/>
    <w:rsid w:val="004028AB"/>
    <w:rsid w:val="004032A0"/>
    <w:rsid w:val="00405392"/>
    <w:rsid w:val="0041182C"/>
    <w:rsid w:val="00412A55"/>
    <w:rsid w:val="00417A08"/>
    <w:rsid w:val="00442D6F"/>
    <w:rsid w:val="00453603"/>
    <w:rsid w:val="0046016B"/>
    <w:rsid w:val="0046114D"/>
    <w:rsid w:val="00464F45"/>
    <w:rsid w:val="00467B42"/>
    <w:rsid w:val="00473996"/>
    <w:rsid w:val="00480871"/>
    <w:rsid w:val="004809C5"/>
    <w:rsid w:val="0048313F"/>
    <w:rsid w:val="0048707E"/>
    <w:rsid w:val="00491496"/>
    <w:rsid w:val="00494676"/>
    <w:rsid w:val="004960B4"/>
    <w:rsid w:val="004A6E4B"/>
    <w:rsid w:val="004B5F14"/>
    <w:rsid w:val="004D038F"/>
    <w:rsid w:val="004D048A"/>
    <w:rsid w:val="004D1721"/>
    <w:rsid w:val="004D5DAB"/>
    <w:rsid w:val="004E18E3"/>
    <w:rsid w:val="004E6DC9"/>
    <w:rsid w:val="004F2B62"/>
    <w:rsid w:val="00515D9A"/>
    <w:rsid w:val="0052649A"/>
    <w:rsid w:val="005264AD"/>
    <w:rsid w:val="00527B9A"/>
    <w:rsid w:val="00540FAA"/>
    <w:rsid w:val="00546AF6"/>
    <w:rsid w:val="00547597"/>
    <w:rsid w:val="005523E2"/>
    <w:rsid w:val="00553399"/>
    <w:rsid w:val="00555518"/>
    <w:rsid w:val="00555947"/>
    <w:rsid w:val="0055696B"/>
    <w:rsid w:val="00567A10"/>
    <w:rsid w:val="0057114A"/>
    <w:rsid w:val="00571A28"/>
    <w:rsid w:val="00573C03"/>
    <w:rsid w:val="005760EE"/>
    <w:rsid w:val="00580D84"/>
    <w:rsid w:val="00591446"/>
    <w:rsid w:val="00594D27"/>
    <w:rsid w:val="005B2073"/>
    <w:rsid w:val="005B6023"/>
    <w:rsid w:val="005B6407"/>
    <w:rsid w:val="005B6F7F"/>
    <w:rsid w:val="005C5E65"/>
    <w:rsid w:val="005D48C8"/>
    <w:rsid w:val="005D4945"/>
    <w:rsid w:val="005E3794"/>
    <w:rsid w:val="005E788C"/>
    <w:rsid w:val="005F2F18"/>
    <w:rsid w:val="005F4A5A"/>
    <w:rsid w:val="00600229"/>
    <w:rsid w:val="0061094F"/>
    <w:rsid w:val="006130B6"/>
    <w:rsid w:val="00621CB5"/>
    <w:rsid w:val="00622C1D"/>
    <w:rsid w:val="006377D4"/>
    <w:rsid w:val="006515A9"/>
    <w:rsid w:val="00651D4B"/>
    <w:rsid w:val="00653291"/>
    <w:rsid w:val="006536A5"/>
    <w:rsid w:val="0065431D"/>
    <w:rsid w:val="006620F0"/>
    <w:rsid w:val="0067337D"/>
    <w:rsid w:val="00691034"/>
    <w:rsid w:val="006911B5"/>
    <w:rsid w:val="00694694"/>
    <w:rsid w:val="006A08E5"/>
    <w:rsid w:val="006C4771"/>
    <w:rsid w:val="006D78C6"/>
    <w:rsid w:val="006E6DDD"/>
    <w:rsid w:val="006F4BA6"/>
    <w:rsid w:val="006F6172"/>
    <w:rsid w:val="007000C6"/>
    <w:rsid w:val="0070352A"/>
    <w:rsid w:val="00704777"/>
    <w:rsid w:val="0071472E"/>
    <w:rsid w:val="00716204"/>
    <w:rsid w:val="007271AB"/>
    <w:rsid w:val="00745277"/>
    <w:rsid w:val="00747462"/>
    <w:rsid w:val="007522CD"/>
    <w:rsid w:val="0076066E"/>
    <w:rsid w:val="007612CD"/>
    <w:rsid w:val="007710BF"/>
    <w:rsid w:val="00776E30"/>
    <w:rsid w:val="00782AE2"/>
    <w:rsid w:val="00792E5C"/>
    <w:rsid w:val="007A01AB"/>
    <w:rsid w:val="007B1B00"/>
    <w:rsid w:val="007B4AC1"/>
    <w:rsid w:val="007B5C0E"/>
    <w:rsid w:val="007C4C80"/>
    <w:rsid w:val="007D012E"/>
    <w:rsid w:val="007D4072"/>
    <w:rsid w:val="007D501C"/>
    <w:rsid w:val="007E51F8"/>
    <w:rsid w:val="007F55CD"/>
    <w:rsid w:val="008073B8"/>
    <w:rsid w:val="008203E6"/>
    <w:rsid w:val="008232FF"/>
    <w:rsid w:val="00841A7D"/>
    <w:rsid w:val="00841E19"/>
    <w:rsid w:val="0084390B"/>
    <w:rsid w:val="008439D6"/>
    <w:rsid w:val="008448FD"/>
    <w:rsid w:val="00844FD6"/>
    <w:rsid w:val="008460E6"/>
    <w:rsid w:val="00850304"/>
    <w:rsid w:val="008631FF"/>
    <w:rsid w:val="008A2593"/>
    <w:rsid w:val="008A39FD"/>
    <w:rsid w:val="008B1BFD"/>
    <w:rsid w:val="008B5117"/>
    <w:rsid w:val="008B75AD"/>
    <w:rsid w:val="008C20BD"/>
    <w:rsid w:val="00901459"/>
    <w:rsid w:val="00902616"/>
    <w:rsid w:val="0091757D"/>
    <w:rsid w:val="00922734"/>
    <w:rsid w:val="00924AA9"/>
    <w:rsid w:val="009304FA"/>
    <w:rsid w:val="00936E63"/>
    <w:rsid w:val="00937A60"/>
    <w:rsid w:val="00942040"/>
    <w:rsid w:val="0094564C"/>
    <w:rsid w:val="009536ED"/>
    <w:rsid w:val="00957A55"/>
    <w:rsid w:val="00982305"/>
    <w:rsid w:val="00996549"/>
    <w:rsid w:val="00996C92"/>
    <w:rsid w:val="009B1368"/>
    <w:rsid w:val="009B3662"/>
    <w:rsid w:val="009D308B"/>
    <w:rsid w:val="009D4DC5"/>
    <w:rsid w:val="009E00CD"/>
    <w:rsid w:val="009E5A94"/>
    <w:rsid w:val="009E5DA3"/>
    <w:rsid w:val="00A078E7"/>
    <w:rsid w:val="00A20254"/>
    <w:rsid w:val="00A21E12"/>
    <w:rsid w:val="00A22757"/>
    <w:rsid w:val="00A232A8"/>
    <w:rsid w:val="00A26E8E"/>
    <w:rsid w:val="00A32516"/>
    <w:rsid w:val="00A34BDE"/>
    <w:rsid w:val="00A34D25"/>
    <w:rsid w:val="00A46EE8"/>
    <w:rsid w:val="00A477DF"/>
    <w:rsid w:val="00A53741"/>
    <w:rsid w:val="00A5660D"/>
    <w:rsid w:val="00A652D0"/>
    <w:rsid w:val="00A71E05"/>
    <w:rsid w:val="00A84521"/>
    <w:rsid w:val="00AA305B"/>
    <w:rsid w:val="00AB1BDF"/>
    <w:rsid w:val="00AB681A"/>
    <w:rsid w:val="00AC3699"/>
    <w:rsid w:val="00AC6F21"/>
    <w:rsid w:val="00AD4CD8"/>
    <w:rsid w:val="00AE14A8"/>
    <w:rsid w:val="00AE429A"/>
    <w:rsid w:val="00AE6891"/>
    <w:rsid w:val="00AF0616"/>
    <w:rsid w:val="00AF3A18"/>
    <w:rsid w:val="00AF66EE"/>
    <w:rsid w:val="00AF6D5A"/>
    <w:rsid w:val="00AF759F"/>
    <w:rsid w:val="00B061DE"/>
    <w:rsid w:val="00B13029"/>
    <w:rsid w:val="00B21C2E"/>
    <w:rsid w:val="00B230C8"/>
    <w:rsid w:val="00B31DD0"/>
    <w:rsid w:val="00B3377C"/>
    <w:rsid w:val="00B3600A"/>
    <w:rsid w:val="00B364EA"/>
    <w:rsid w:val="00B45C5D"/>
    <w:rsid w:val="00B56BCA"/>
    <w:rsid w:val="00B61727"/>
    <w:rsid w:val="00B728E5"/>
    <w:rsid w:val="00B72B0E"/>
    <w:rsid w:val="00B96482"/>
    <w:rsid w:val="00BA21A5"/>
    <w:rsid w:val="00BA280E"/>
    <w:rsid w:val="00BB52F4"/>
    <w:rsid w:val="00BC2516"/>
    <w:rsid w:val="00BC3253"/>
    <w:rsid w:val="00BC60A3"/>
    <w:rsid w:val="00BF1831"/>
    <w:rsid w:val="00BF2AAF"/>
    <w:rsid w:val="00C04E6A"/>
    <w:rsid w:val="00C06CD7"/>
    <w:rsid w:val="00C13DA6"/>
    <w:rsid w:val="00C1422D"/>
    <w:rsid w:val="00C26CC9"/>
    <w:rsid w:val="00C3094C"/>
    <w:rsid w:val="00C66B57"/>
    <w:rsid w:val="00C71BC0"/>
    <w:rsid w:val="00CA2C2F"/>
    <w:rsid w:val="00CC2E20"/>
    <w:rsid w:val="00CD0D96"/>
    <w:rsid w:val="00CD57EE"/>
    <w:rsid w:val="00CE5816"/>
    <w:rsid w:val="00CE5A8A"/>
    <w:rsid w:val="00CE7F0D"/>
    <w:rsid w:val="00CF7861"/>
    <w:rsid w:val="00D018DE"/>
    <w:rsid w:val="00D228EA"/>
    <w:rsid w:val="00D36BB0"/>
    <w:rsid w:val="00D46341"/>
    <w:rsid w:val="00D46A04"/>
    <w:rsid w:val="00D56B95"/>
    <w:rsid w:val="00D8673C"/>
    <w:rsid w:val="00D914E7"/>
    <w:rsid w:val="00D91B24"/>
    <w:rsid w:val="00D92C67"/>
    <w:rsid w:val="00D930EF"/>
    <w:rsid w:val="00DA189C"/>
    <w:rsid w:val="00DA6489"/>
    <w:rsid w:val="00DC0FCD"/>
    <w:rsid w:val="00DC5A03"/>
    <w:rsid w:val="00DD1CF0"/>
    <w:rsid w:val="00DE54A6"/>
    <w:rsid w:val="00DE70CD"/>
    <w:rsid w:val="00DF1F17"/>
    <w:rsid w:val="00DF6657"/>
    <w:rsid w:val="00DF7BF7"/>
    <w:rsid w:val="00E10026"/>
    <w:rsid w:val="00E15B6F"/>
    <w:rsid w:val="00E20DBF"/>
    <w:rsid w:val="00E24EB0"/>
    <w:rsid w:val="00E30B13"/>
    <w:rsid w:val="00E31CEF"/>
    <w:rsid w:val="00E40E50"/>
    <w:rsid w:val="00E42C89"/>
    <w:rsid w:val="00E51825"/>
    <w:rsid w:val="00E72137"/>
    <w:rsid w:val="00E76561"/>
    <w:rsid w:val="00E82772"/>
    <w:rsid w:val="00E84A33"/>
    <w:rsid w:val="00E86023"/>
    <w:rsid w:val="00ED3064"/>
    <w:rsid w:val="00EF62E5"/>
    <w:rsid w:val="00F1328F"/>
    <w:rsid w:val="00F14BDB"/>
    <w:rsid w:val="00F16FBB"/>
    <w:rsid w:val="00F17179"/>
    <w:rsid w:val="00F175B3"/>
    <w:rsid w:val="00F20D0D"/>
    <w:rsid w:val="00F34618"/>
    <w:rsid w:val="00F53248"/>
    <w:rsid w:val="00F5495E"/>
    <w:rsid w:val="00F55A1E"/>
    <w:rsid w:val="00F57763"/>
    <w:rsid w:val="00F623EE"/>
    <w:rsid w:val="00F81B27"/>
    <w:rsid w:val="00F854D2"/>
    <w:rsid w:val="00F8654D"/>
    <w:rsid w:val="00F879D7"/>
    <w:rsid w:val="00F92458"/>
    <w:rsid w:val="00F96F82"/>
    <w:rsid w:val="00FA3600"/>
    <w:rsid w:val="00FB538E"/>
    <w:rsid w:val="00FC2ECE"/>
    <w:rsid w:val="00FC49E5"/>
    <w:rsid w:val="00FC5DB9"/>
    <w:rsid w:val="00FD5D50"/>
    <w:rsid w:val="00FF0172"/>
    <w:rsid w:val="00FF2A2A"/>
    <w:rsid w:val="00FF4898"/>
    <w:rsid w:val="00FF6484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4E40-EE90-443D-A344-EA29650F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2014-05-22T03:31:00Z</cp:lastPrinted>
  <dcterms:created xsi:type="dcterms:W3CDTF">2014-06-18T09:42:00Z</dcterms:created>
  <dcterms:modified xsi:type="dcterms:W3CDTF">2014-06-18T09:42:00Z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1132409229</vt:i4>
  </property>
</Properties>
</file>