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AC" w:rsidRDefault="00731C37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36BEA" w:rsidRPr="00036BEA" w:rsidRDefault="00036BEA">
      <w:pPr>
        <w:ind w:right="284"/>
        <w:rPr>
          <w:u w:val="single"/>
        </w:rPr>
      </w:pPr>
      <w:r w:rsidRPr="00036BEA">
        <w:rPr>
          <w:rFonts w:ascii="Times New Roman" w:hAnsi="Times New Roman"/>
          <w:b/>
          <w:sz w:val="28"/>
          <w:szCs w:val="28"/>
          <w:u w:val="single"/>
        </w:rPr>
        <w:t>1.1. Общество с ограниченной ответственностью «Интеграл»</w:t>
      </w:r>
    </w:p>
    <w:p w:rsidR="003A09AC" w:rsidRDefault="00731C37" w:rsidP="007E219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31C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31C37">
        <w:rPr>
          <w:rFonts w:ascii="Times New Roman" w:hAnsi="Times New Roman"/>
          <w:b/>
          <w:sz w:val="24"/>
          <w:szCs w:val="24"/>
        </w:rPr>
        <w:t>:</w:t>
      </w:r>
    </w:p>
    <w:p w:rsidR="003A09AC" w:rsidRDefault="00731C37" w:rsidP="007E219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54:35:051130:230</w:t>
      </w:r>
      <w:r>
        <w:rPr>
          <w:rFonts w:ascii="Times New Roman" w:hAnsi="Times New Roman"/>
          <w:sz w:val="24"/>
          <w:szCs w:val="24"/>
        </w:rPr>
        <w:t>;</w:t>
      </w:r>
    </w:p>
    <w:p w:rsidR="003A09AC" w:rsidRDefault="00731C37" w:rsidP="007E219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252F6" w:rsidRPr="00F252F6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F252F6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A82C29" w:rsidRPr="00A82C29">
        <w:rPr>
          <w:rFonts w:ascii="Times New Roman" w:hAnsi="Times New Roman"/>
          <w:b/>
          <w:sz w:val="24"/>
          <w:szCs w:val="24"/>
        </w:rPr>
        <w:t>Кировский район</w:t>
      </w:r>
      <w:r w:rsidR="00A82C29">
        <w:rPr>
          <w:rFonts w:ascii="Times New Roman" w:hAnsi="Times New Roman"/>
          <w:sz w:val="24"/>
          <w:szCs w:val="24"/>
        </w:rPr>
        <w:t xml:space="preserve">, </w:t>
      </w:r>
      <w:r w:rsidR="00A82C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Петухова;</w:t>
      </w:r>
    </w:p>
    <w:p w:rsidR="003A09AC" w:rsidRDefault="00731C37" w:rsidP="007E219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731C37">
        <w:rPr>
          <w:rFonts w:ascii="Times New Roman" w:hAnsi="Times New Roman"/>
          <w:sz w:val="24"/>
          <w:szCs w:val="24"/>
        </w:rPr>
        <w:t xml:space="preserve"> 40606 </w:t>
      </w:r>
      <w:r>
        <w:rPr>
          <w:rFonts w:ascii="Times New Roman" w:hAnsi="Times New Roman"/>
          <w:sz w:val="24"/>
          <w:szCs w:val="24"/>
        </w:rPr>
        <w:t>кв</w:t>
      </w:r>
      <w:r w:rsidRPr="00731C37">
        <w:rPr>
          <w:rFonts w:ascii="Times New Roman" w:hAnsi="Times New Roman"/>
          <w:sz w:val="24"/>
          <w:szCs w:val="24"/>
        </w:rPr>
        <w:t>.</w:t>
      </w:r>
      <w:r w:rsidR="00036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731C37">
        <w:rPr>
          <w:rFonts w:ascii="Times New Roman" w:hAnsi="Times New Roman"/>
          <w:sz w:val="24"/>
          <w:szCs w:val="24"/>
        </w:rPr>
        <w:t>.;</w:t>
      </w:r>
    </w:p>
    <w:p w:rsidR="003A09AC" w:rsidRDefault="00731C37" w:rsidP="007E219B">
      <w:pPr>
        <w:spacing w:after="0"/>
        <w:jc w:val="both"/>
      </w:pPr>
      <w:r w:rsidRPr="00731C3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31C37">
        <w:rPr>
          <w:rFonts w:ascii="Times New Roman" w:hAnsi="Times New Roman"/>
          <w:sz w:val="24"/>
          <w:szCs w:val="24"/>
        </w:rPr>
        <w:t xml:space="preserve"> 9936, 9937).</w:t>
      </w:r>
    </w:p>
    <w:p w:rsidR="003A09AC" w:rsidRDefault="00731C37" w:rsidP="007E219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31C37">
        <w:rPr>
          <w:rFonts w:ascii="Times New Roman" w:hAnsi="Times New Roman"/>
          <w:b/>
          <w:sz w:val="24"/>
          <w:szCs w:val="24"/>
        </w:rPr>
        <w:t xml:space="preserve">: </w:t>
      </w:r>
      <w:r w:rsidRPr="00731C37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  <w:r w:rsidR="007E219B">
        <w:rPr>
          <w:rFonts w:ascii="Times New Roman" w:hAnsi="Times New Roman"/>
          <w:sz w:val="24"/>
          <w:szCs w:val="24"/>
        </w:rPr>
        <w:t>.</w:t>
      </w:r>
    </w:p>
    <w:p w:rsidR="003A09AC" w:rsidRDefault="00731C37" w:rsidP="007E219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увеличения предельного максимального количества надземных этажей зданий, строений, сооружений с 4 этажей до 5 этажей</w:t>
      </w:r>
      <w:r w:rsidR="007E219B">
        <w:rPr>
          <w:rFonts w:ascii="Times New Roman" w:hAnsi="Times New Roman"/>
          <w:i/>
          <w:sz w:val="24"/>
          <w:szCs w:val="24"/>
        </w:rPr>
        <w:t>.</w:t>
      </w:r>
    </w:p>
    <w:p w:rsidR="003A09AC" w:rsidRDefault="00731C37" w:rsidP="007E219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</w:t>
      </w:r>
      <w:r w:rsidR="00036BEA">
        <w:rPr>
          <w:rFonts w:ascii="Times New Roman" w:hAnsi="Times New Roman"/>
          <w:i/>
          <w:sz w:val="24"/>
          <w:szCs w:val="24"/>
        </w:rPr>
        <w:t xml:space="preserve"> участка, фактическое расположе</w:t>
      </w:r>
      <w:r>
        <w:rPr>
          <w:rFonts w:ascii="Times New Roman" w:hAnsi="Times New Roman"/>
          <w:i/>
          <w:sz w:val="24"/>
          <w:szCs w:val="24"/>
        </w:rPr>
        <w:t>ние существующих объектов капитального строительства, наличие охранной и технической зон метрополитена (электродепо) в границах земельного участка являются неблагоприятными для застройки</w:t>
      </w:r>
      <w:r w:rsidR="007E219B">
        <w:rPr>
          <w:rFonts w:ascii="Times New Roman" w:hAnsi="Times New Roman"/>
          <w:i/>
          <w:sz w:val="24"/>
          <w:szCs w:val="24"/>
        </w:rPr>
        <w:t>.</w:t>
      </w:r>
    </w:p>
    <w:p w:rsidR="003A09AC" w:rsidRDefault="00731C37" w:rsidP="007E219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F252F6">
        <w:rPr>
          <w:rFonts w:ascii="Times New Roman" w:hAnsi="Times New Roman"/>
          <w:b/>
          <w:sz w:val="24"/>
          <w:szCs w:val="24"/>
        </w:rPr>
        <w:t>: з</w:t>
      </w:r>
      <w:r w:rsidRPr="00036BEA">
        <w:rPr>
          <w:rFonts w:ascii="Times New Roman" w:hAnsi="Times New Roman"/>
          <w:b/>
          <w:sz w:val="24"/>
          <w:szCs w:val="24"/>
        </w:rPr>
        <w:t>авершение строительства торгового комплекса</w:t>
      </w:r>
      <w:r w:rsidR="007E219B">
        <w:rPr>
          <w:rFonts w:ascii="Times New Roman" w:hAnsi="Times New Roman"/>
          <w:b/>
          <w:sz w:val="24"/>
          <w:szCs w:val="24"/>
        </w:rPr>
        <w:t>.</w:t>
      </w:r>
    </w:p>
    <w:p w:rsidR="003A09AC" w:rsidRPr="00036BEA" w:rsidRDefault="003A09A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A09AC" w:rsidRDefault="00746369">
      <w:pPr>
        <w:spacing w:after="120"/>
        <w:jc w:val="center"/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189.55pt,195.65pt" to="241.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" strokecolor="black [3200]" strokeweight=".5pt">
            <v:stroke joinstyle="miter"/>
          </v:lin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9" type="#_x0000_t202" style="position:absolute;left:0;text-align:left;margin-left:140.7pt;margin-top:195.6pt;width:48.85pt;height:22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" fillcolor="white [3212]" strokecolor="#0d0d0d [3069]">
            <v:textbox style="mso-next-textbox:#Надпись 4">
              <w:txbxContent>
                <w:p w:rsidR="00055E3E" w:rsidRPr="00743B27" w:rsidRDefault="00055E3E">
                  <w:pPr>
                    <w:rPr>
                      <w:b/>
                    </w:rPr>
                  </w:pPr>
                  <w:r w:rsidRPr="00743B27">
                    <w:rPr>
                      <w:rFonts w:ascii="Times New Roman" w:hAnsi="Times New Roman"/>
                      <w:b/>
                    </w:rPr>
                    <w:t>ОД-4.1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5pt,146.85pt" to="232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" strokecolor="black [3213]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82.45pt;margin-top:127.4pt;width:107.0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" fillcolor="white [3201]" strokeweight=".5pt">
            <v:textbox>
              <w:txbxContent>
                <w:p w:rsidR="00055E3E" w:rsidRDefault="00055E3E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54:35:051130:230</w:t>
                  </w:r>
                </w:p>
              </w:txbxContent>
            </v:textbox>
          </v:shape>
        </w:pict>
      </w:r>
      <w:r w:rsidR="00036BEA">
        <w:rPr>
          <w:noProof/>
          <w:lang w:eastAsia="ru-RU"/>
        </w:rPr>
        <w:drawing>
          <wp:inline distT="0" distB="0" distL="0" distR="0">
            <wp:extent cx="5838172" cy="42141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977" t="11575" r="65007" b="46057"/>
                    <a:stretch/>
                  </pic:blipFill>
                  <pic:spPr bwMode="auto">
                    <a:xfrm>
                      <a:off x="0" y="0"/>
                      <a:ext cx="5856136" cy="4227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9AC" w:rsidRDefault="00731C37">
      <w:r>
        <w:rPr>
          <w:rFonts w:ascii="Times New Roman" w:hAnsi="Times New Roman"/>
          <w:sz w:val="24"/>
          <w:szCs w:val="24"/>
        </w:rPr>
        <w:t>Приложения</w:t>
      </w:r>
      <w:r w:rsidRPr="00036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036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036BEA">
        <w:rPr>
          <w:rFonts w:ascii="Times New Roman" w:hAnsi="Times New Roman"/>
          <w:sz w:val="24"/>
          <w:szCs w:val="24"/>
        </w:rPr>
        <w:t>:</w:t>
      </w:r>
    </w:p>
    <w:p w:rsidR="003A09AC" w:rsidRPr="00036BEA" w:rsidRDefault="003A09A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A09AC" w:rsidRPr="00036BEA" w:rsidSect="009A3CF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3E" w:rsidRDefault="00055E3E">
      <w:pPr>
        <w:spacing w:after="0" w:line="240" w:lineRule="auto"/>
      </w:pPr>
      <w:r>
        <w:separator/>
      </w:r>
    </w:p>
  </w:endnote>
  <w:endnote w:type="continuationSeparator" w:id="0">
    <w:p w:rsidR="00055E3E" w:rsidRDefault="0005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3E" w:rsidRDefault="00055E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5E3E" w:rsidRDefault="0005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3E" w:rsidRDefault="00055E3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55E3E" w:rsidRPr="009B3200" w:rsidRDefault="00055E3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9B3200">
      <w:rPr>
        <w:rFonts w:ascii="Times New Roman" w:hAnsi="Times New Roman"/>
        <w:b/>
        <w:sz w:val="24"/>
        <w:szCs w:val="24"/>
      </w:rPr>
      <w:t>23.05.2025 - 19.06.2025</w:t>
    </w:r>
  </w:p>
  <w:p w:rsidR="00055E3E" w:rsidRDefault="00055E3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9AC"/>
    <w:rsid w:val="00036BEA"/>
    <w:rsid w:val="00055E3E"/>
    <w:rsid w:val="003A09AC"/>
    <w:rsid w:val="00646815"/>
    <w:rsid w:val="00731C37"/>
    <w:rsid w:val="007415BE"/>
    <w:rsid w:val="00743B27"/>
    <w:rsid w:val="00746369"/>
    <w:rsid w:val="007E219B"/>
    <w:rsid w:val="009A3CF8"/>
    <w:rsid w:val="009B3200"/>
    <w:rsid w:val="00A82C29"/>
    <w:rsid w:val="00D75CF1"/>
    <w:rsid w:val="00F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F672F05-4235-4A4F-A798-BA5CD728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3CF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A3CF8"/>
    <w:rPr>
      <w:sz w:val="22"/>
      <w:szCs w:val="22"/>
      <w:lang w:eastAsia="en-US"/>
    </w:rPr>
  </w:style>
  <w:style w:type="paragraph" w:styleId="a5">
    <w:name w:val="footer"/>
    <w:basedOn w:val="a"/>
    <w:rsid w:val="009A3C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A3CF8"/>
    <w:rPr>
      <w:sz w:val="22"/>
      <w:szCs w:val="22"/>
      <w:lang w:eastAsia="en-US"/>
    </w:rPr>
  </w:style>
  <w:style w:type="paragraph" w:styleId="a7">
    <w:name w:val="Balloon Text"/>
    <w:basedOn w:val="a"/>
    <w:rsid w:val="009A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A3CF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A3CF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11</cp:revision>
  <cp:lastPrinted>2018-08-08T07:54:00Z</cp:lastPrinted>
  <dcterms:created xsi:type="dcterms:W3CDTF">2025-05-21T03:34:00Z</dcterms:created>
  <dcterms:modified xsi:type="dcterms:W3CDTF">2025-05-30T04:52:00Z</dcterms:modified>
</cp:coreProperties>
</file>