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0D" w:rsidRPr="00F2290D" w:rsidRDefault="00F2290D" w:rsidP="005463F6">
      <w:pPr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63F6" w:rsidRPr="00CB3688" w:rsidRDefault="005463F6" w:rsidP="005463F6">
      <w:pPr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CB3688">
        <w:rPr>
          <w:rFonts w:ascii="Times New Roman" w:hAnsi="Times New Roman" w:cs="Times New Roman"/>
          <w:sz w:val="26"/>
          <w:szCs w:val="26"/>
          <w:u w:val="single"/>
        </w:rPr>
        <w:t>ИНФОРМАЦИЯ о повестке дня, дате и времени проведения заседания</w:t>
      </w:r>
    </w:p>
    <w:p w:rsidR="007B6C33" w:rsidRPr="00CB3688" w:rsidRDefault="005463F6" w:rsidP="007B6C33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3688">
        <w:rPr>
          <w:rFonts w:ascii="Times New Roman" w:hAnsi="Times New Roman" w:cs="Times New Roman"/>
          <w:sz w:val="26"/>
          <w:szCs w:val="26"/>
        </w:rPr>
        <w:t xml:space="preserve">комиссии по рассмотрению ходатайств юридических лиц о реализации масштабных инвестиционных проектов </w:t>
      </w:r>
      <w:r w:rsidR="00322FCB" w:rsidRPr="00CB3688">
        <w:rPr>
          <w:rFonts w:ascii="Times New Roman" w:hAnsi="Times New Roman" w:cs="Times New Roman"/>
          <w:sz w:val="26"/>
          <w:szCs w:val="26"/>
        </w:rPr>
        <w:t xml:space="preserve">(далее - МИП) </w:t>
      </w:r>
      <w:r w:rsidRPr="00CB3688">
        <w:rPr>
          <w:rFonts w:ascii="Times New Roman" w:hAnsi="Times New Roman" w:cs="Times New Roman"/>
          <w:sz w:val="26"/>
          <w:szCs w:val="26"/>
        </w:rPr>
        <w:t xml:space="preserve">и их соответствии критерию, установленному пунктом 2 части 1 статьи 1 Закона Новосибирской области от 01.07.2015 № 583-ОЗ </w:t>
      </w:r>
      <w:r w:rsidR="00E261F2" w:rsidRPr="00CB3688">
        <w:rPr>
          <w:rFonts w:ascii="Times New Roman" w:hAnsi="Times New Roman" w:cs="Times New Roman"/>
          <w:sz w:val="26"/>
          <w:szCs w:val="26"/>
        </w:rPr>
        <w:t xml:space="preserve">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 </w:t>
      </w:r>
      <w:r w:rsidR="00322FCB" w:rsidRPr="00CB3688">
        <w:rPr>
          <w:rFonts w:ascii="Times New Roman" w:hAnsi="Times New Roman" w:cs="Times New Roman"/>
          <w:sz w:val="26"/>
          <w:szCs w:val="26"/>
        </w:rPr>
        <w:t>(далее - Закон Новосибирской области</w:t>
      </w:r>
      <w:proofErr w:type="gramEnd"/>
      <w:r w:rsidR="00322FCB" w:rsidRPr="00CB3688">
        <w:rPr>
          <w:rFonts w:ascii="Times New Roman" w:hAnsi="Times New Roman" w:cs="Times New Roman"/>
          <w:sz w:val="26"/>
          <w:szCs w:val="26"/>
        </w:rPr>
        <w:t xml:space="preserve"> от 01.07.2015 № 583-ОЗ)</w:t>
      </w:r>
    </w:p>
    <w:p w:rsidR="00674B55" w:rsidRPr="00CB3688" w:rsidRDefault="005463F6" w:rsidP="00674B55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CB3688">
        <w:rPr>
          <w:rFonts w:ascii="Times New Roman" w:hAnsi="Times New Roman" w:cs="Times New Roman"/>
          <w:sz w:val="26"/>
          <w:szCs w:val="26"/>
          <w:u w:val="single"/>
        </w:rPr>
        <w:t>Повестка дня:</w:t>
      </w:r>
      <w:r w:rsidR="007B6C33" w:rsidRPr="00CB36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4B55" w:rsidRPr="00CB3688" w:rsidRDefault="00674B55" w:rsidP="000A5BB9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CB3688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CB3688">
        <w:rPr>
          <w:rFonts w:ascii="Times New Roman" w:hAnsi="Times New Roman" w:cs="Times New Roman"/>
          <w:sz w:val="26"/>
          <w:szCs w:val="26"/>
        </w:rPr>
        <w:t>Вскрытие конве</w:t>
      </w:r>
      <w:r w:rsidR="00757DDA">
        <w:rPr>
          <w:rFonts w:ascii="Times New Roman" w:hAnsi="Times New Roman" w:cs="Times New Roman"/>
          <w:sz w:val="26"/>
          <w:szCs w:val="26"/>
        </w:rPr>
        <w:t>ртов с ходатайствами</w:t>
      </w:r>
      <w:r w:rsidR="005E221C">
        <w:rPr>
          <w:rFonts w:ascii="Times New Roman" w:hAnsi="Times New Roman" w:cs="Times New Roman"/>
          <w:sz w:val="26"/>
          <w:szCs w:val="26"/>
        </w:rPr>
        <w:t xml:space="preserve"> </w:t>
      </w:r>
      <w:r w:rsidR="00757DDA">
        <w:rPr>
          <w:rFonts w:ascii="Times New Roman" w:hAnsi="Times New Roman" w:cs="Times New Roman"/>
          <w:sz w:val="26"/>
          <w:szCs w:val="26"/>
        </w:rPr>
        <w:t xml:space="preserve">о </w:t>
      </w:r>
      <w:r w:rsidR="005E221C">
        <w:rPr>
          <w:rFonts w:ascii="Times New Roman" w:hAnsi="Times New Roman" w:cs="Times New Roman"/>
          <w:sz w:val="26"/>
          <w:szCs w:val="26"/>
        </w:rPr>
        <w:t xml:space="preserve">реализации </w:t>
      </w:r>
      <w:r w:rsidRPr="00CB3688">
        <w:rPr>
          <w:rFonts w:ascii="Times New Roman" w:hAnsi="Times New Roman" w:cs="Times New Roman"/>
          <w:sz w:val="26"/>
          <w:szCs w:val="26"/>
        </w:rPr>
        <w:t xml:space="preserve">МИП на земельном участке по  ул. Плановая в </w:t>
      </w:r>
      <w:proofErr w:type="spellStart"/>
      <w:r w:rsidRPr="00CB3688">
        <w:rPr>
          <w:rFonts w:ascii="Times New Roman" w:hAnsi="Times New Roman" w:cs="Times New Roman"/>
          <w:sz w:val="26"/>
          <w:szCs w:val="26"/>
        </w:rPr>
        <w:t>Заельцовском</w:t>
      </w:r>
      <w:proofErr w:type="spellEnd"/>
      <w:r w:rsidRPr="00CB3688">
        <w:rPr>
          <w:rFonts w:ascii="Times New Roman" w:hAnsi="Times New Roman" w:cs="Times New Roman"/>
          <w:sz w:val="26"/>
          <w:szCs w:val="26"/>
        </w:rPr>
        <w:t xml:space="preserve"> районе города Новосибирска</w:t>
      </w:r>
      <w:r w:rsidR="00757DDA">
        <w:rPr>
          <w:rFonts w:ascii="Times New Roman" w:hAnsi="Times New Roman" w:cs="Times New Roman"/>
          <w:sz w:val="26"/>
          <w:szCs w:val="26"/>
        </w:rPr>
        <w:t xml:space="preserve"> </w:t>
      </w:r>
      <w:r w:rsidRPr="00CB3688">
        <w:rPr>
          <w:rFonts w:ascii="Times New Roman" w:hAnsi="Times New Roman" w:cs="Times New Roman"/>
          <w:sz w:val="26"/>
          <w:szCs w:val="26"/>
        </w:rPr>
        <w:t>в соответствии с постановлением мэрии города Новосибирска от 02.08.2016 № 3419 «О Порядке рассмотрения ходатайств юридических лиц о реализации масштабных инвестиционных проектов и их соответствии критерию, установленному пунктом 2, 2.2 части 1 статьи 1 Закона Новосибирской области от 01.07.2015 № 583-ОЗ «Об установлении критериев</w:t>
      </w:r>
      <w:proofErr w:type="gramEnd"/>
      <w:r w:rsidRPr="00CB3688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CB3688">
        <w:rPr>
          <w:rFonts w:ascii="Times New Roman" w:hAnsi="Times New Roman" w:cs="Times New Roman"/>
          <w:sz w:val="26"/>
          <w:szCs w:val="26"/>
        </w:rPr>
        <w:t>которым</w:t>
      </w:r>
      <w:proofErr w:type="gramEnd"/>
      <w:r w:rsidRPr="00CB3688">
        <w:rPr>
          <w:rFonts w:ascii="Times New Roman" w:hAnsi="Times New Roman" w:cs="Times New Roman"/>
          <w:sz w:val="26"/>
          <w:szCs w:val="26"/>
        </w:rPr>
        <w:t xml:space="preserve">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торгов».</w:t>
      </w:r>
    </w:p>
    <w:p w:rsidR="00674B55" w:rsidRPr="00CB3688" w:rsidRDefault="00674B55" w:rsidP="00674B55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CB3688">
        <w:rPr>
          <w:rFonts w:ascii="Times New Roman" w:hAnsi="Times New Roman" w:cs="Times New Roman"/>
          <w:sz w:val="26"/>
          <w:szCs w:val="26"/>
        </w:rPr>
        <w:t xml:space="preserve"> 2. Рассмотрение обращения министерства строительства Новосибирской области по</w:t>
      </w:r>
      <w:r w:rsidR="00114420">
        <w:rPr>
          <w:rFonts w:ascii="Times New Roman" w:hAnsi="Times New Roman" w:cs="Times New Roman"/>
          <w:sz w:val="26"/>
          <w:szCs w:val="26"/>
        </w:rPr>
        <w:t xml:space="preserve"> вопросу полноты оплаты стоимости договоров</w:t>
      </w:r>
      <w:r w:rsidRPr="00CB3688">
        <w:rPr>
          <w:rFonts w:ascii="Times New Roman" w:hAnsi="Times New Roman" w:cs="Times New Roman"/>
          <w:sz w:val="26"/>
          <w:szCs w:val="26"/>
        </w:rPr>
        <w:t>:</w:t>
      </w:r>
    </w:p>
    <w:p w:rsidR="00674B55" w:rsidRPr="00CB3688" w:rsidRDefault="00BF363D" w:rsidP="00674B55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CB3688">
        <w:rPr>
          <w:rFonts w:ascii="Times New Roman" w:hAnsi="Times New Roman" w:cs="Times New Roman"/>
          <w:sz w:val="26"/>
          <w:szCs w:val="26"/>
        </w:rPr>
        <w:t xml:space="preserve">  - Лысенко Оль</w:t>
      </w:r>
      <w:r w:rsidR="00CB3688" w:rsidRPr="00CB3688">
        <w:rPr>
          <w:rFonts w:ascii="Times New Roman" w:hAnsi="Times New Roman" w:cs="Times New Roman"/>
          <w:sz w:val="26"/>
          <w:szCs w:val="26"/>
        </w:rPr>
        <w:t>ге Александровне</w:t>
      </w:r>
      <w:r w:rsidRPr="00CB3688">
        <w:rPr>
          <w:rFonts w:ascii="Times New Roman" w:hAnsi="Times New Roman" w:cs="Times New Roman"/>
          <w:sz w:val="26"/>
          <w:szCs w:val="26"/>
        </w:rPr>
        <w:t>, предварител</w:t>
      </w:r>
      <w:r w:rsidR="00CB3688" w:rsidRPr="00CB3688">
        <w:rPr>
          <w:rFonts w:ascii="Times New Roman" w:hAnsi="Times New Roman" w:cs="Times New Roman"/>
          <w:sz w:val="26"/>
          <w:szCs w:val="26"/>
        </w:rPr>
        <w:t>ьный договор с ООО «</w:t>
      </w:r>
      <w:proofErr w:type="spellStart"/>
      <w:r w:rsidR="00CB3688" w:rsidRPr="00CB3688">
        <w:rPr>
          <w:rFonts w:ascii="Times New Roman" w:hAnsi="Times New Roman" w:cs="Times New Roman"/>
          <w:sz w:val="26"/>
          <w:szCs w:val="26"/>
        </w:rPr>
        <w:t>СтройЦентр</w:t>
      </w:r>
      <w:proofErr w:type="spellEnd"/>
      <w:r w:rsidR="00CB3688" w:rsidRPr="00CB3688">
        <w:rPr>
          <w:rFonts w:ascii="Times New Roman" w:hAnsi="Times New Roman" w:cs="Times New Roman"/>
          <w:sz w:val="26"/>
          <w:szCs w:val="26"/>
        </w:rPr>
        <w:t>»;</w:t>
      </w:r>
    </w:p>
    <w:p w:rsidR="00674B55" w:rsidRPr="00CB3688" w:rsidRDefault="00CB3688" w:rsidP="00674B55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B3688">
        <w:rPr>
          <w:rFonts w:ascii="Times New Roman" w:hAnsi="Times New Roman" w:cs="Times New Roman"/>
          <w:sz w:val="26"/>
          <w:szCs w:val="26"/>
        </w:rPr>
        <w:t>Дмитриеву Константину Константиновичу</w:t>
      </w:r>
      <w:r w:rsidR="00674B55" w:rsidRPr="00CB3688">
        <w:rPr>
          <w:rFonts w:ascii="Times New Roman" w:hAnsi="Times New Roman" w:cs="Times New Roman"/>
          <w:sz w:val="26"/>
          <w:szCs w:val="26"/>
        </w:rPr>
        <w:t>, предварительный договор с ООО «</w:t>
      </w:r>
      <w:proofErr w:type="spellStart"/>
      <w:r w:rsidR="00674B55" w:rsidRPr="00CB3688">
        <w:rPr>
          <w:rFonts w:ascii="Times New Roman" w:hAnsi="Times New Roman" w:cs="Times New Roman"/>
          <w:sz w:val="26"/>
          <w:szCs w:val="26"/>
        </w:rPr>
        <w:t>СтройЦентр</w:t>
      </w:r>
      <w:proofErr w:type="spellEnd"/>
      <w:r w:rsidR="00674B55" w:rsidRPr="00CB3688">
        <w:rPr>
          <w:rFonts w:ascii="Times New Roman" w:hAnsi="Times New Roman" w:cs="Times New Roman"/>
          <w:sz w:val="26"/>
          <w:szCs w:val="26"/>
        </w:rPr>
        <w:t>»;</w:t>
      </w:r>
    </w:p>
    <w:p w:rsidR="00674B55" w:rsidRPr="00CB3688" w:rsidRDefault="00BF363D" w:rsidP="00674B55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CB36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363D" w:rsidRPr="00CB3688" w:rsidRDefault="005463F6" w:rsidP="00BF363D">
      <w:pPr>
        <w:pStyle w:val="a3"/>
        <w:ind w:left="-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B3688">
        <w:rPr>
          <w:rFonts w:ascii="Times New Roman" w:hAnsi="Times New Roman" w:cs="Times New Roman"/>
          <w:sz w:val="26"/>
          <w:szCs w:val="26"/>
          <w:u w:val="single"/>
        </w:rPr>
        <w:t>Дата, время и место проведения:</w:t>
      </w:r>
    </w:p>
    <w:p w:rsidR="00674B55" w:rsidRPr="00CB3688" w:rsidRDefault="00674B55" w:rsidP="00BF363D">
      <w:pPr>
        <w:pStyle w:val="a3"/>
        <w:ind w:left="-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B3688">
        <w:rPr>
          <w:rFonts w:ascii="Times New Roman" w:hAnsi="Times New Roman" w:cs="Times New Roman"/>
          <w:sz w:val="26"/>
          <w:szCs w:val="26"/>
        </w:rPr>
        <w:t>30.12.2019, в 10-00 часов, Красный проспект, 50, кабинет 230.</w:t>
      </w:r>
    </w:p>
    <w:p w:rsidR="00EB370B" w:rsidRPr="00D17E9C" w:rsidRDefault="00EB370B" w:rsidP="00276AD2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EB370B" w:rsidRPr="00D17E9C" w:rsidSect="007B6C33">
      <w:pgSz w:w="11906" w:h="16838"/>
      <w:pgMar w:top="567" w:right="510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60B0F"/>
    <w:multiLevelType w:val="hybridMultilevel"/>
    <w:tmpl w:val="3B56AE42"/>
    <w:lvl w:ilvl="0" w:tplc="569CF3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63F6"/>
    <w:rsid w:val="00001AD9"/>
    <w:rsid w:val="000510A0"/>
    <w:rsid w:val="00074086"/>
    <w:rsid w:val="0007504C"/>
    <w:rsid w:val="000A3213"/>
    <w:rsid w:val="000A5BB9"/>
    <w:rsid w:val="00114420"/>
    <w:rsid w:val="001A33BB"/>
    <w:rsid w:val="001A64C9"/>
    <w:rsid w:val="001B0E80"/>
    <w:rsid w:val="001C6E5C"/>
    <w:rsid w:val="001D28FD"/>
    <w:rsid w:val="0022011E"/>
    <w:rsid w:val="0026495E"/>
    <w:rsid w:val="002663CD"/>
    <w:rsid w:val="00276AD2"/>
    <w:rsid w:val="002B2ABD"/>
    <w:rsid w:val="002E3055"/>
    <w:rsid w:val="00322FCB"/>
    <w:rsid w:val="00335203"/>
    <w:rsid w:val="003441A2"/>
    <w:rsid w:val="003444D5"/>
    <w:rsid w:val="00392181"/>
    <w:rsid w:val="00396051"/>
    <w:rsid w:val="003A388B"/>
    <w:rsid w:val="003A5D00"/>
    <w:rsid w:val="003C196D"/>
    <w:rsid w:val="003E6C1F"/>
    <w:rsid w:val="00424D23"/>
    <w:rsid w:val="00456415"/>
    <w:rsid w:val="004872BC"/>
    <w:rsid w:val="004B1994"/>
    <w:rsid w:val="004C4C1E"/>
    <w:rsid w:val="0053050A"/>
    <w:rsid w:val="005463F6"/>
    <w:rsid w:val="0054790E"/>
    <w:rsid w:val="005A3BDF"/>
    <w:rsid w:val="005A3D62"/>
    <w:rsid w:val="005D6C60"/>
    <w:rsid w:val="005E221C"/>
    <w:rsid w:val="006419F5"/>
    <w:rsid w:val="00644ABC"/>
    <w:rsid w:val="006622D0"/>
    <w:rsid w:val="00674B55"/>
    <w:rsid w:val="00674DC6"/>
    <w:rsid w:val="00696615"/>
    <w:rsid w:val="00703B6A"/>
    <w:rsid w:val="00724450"/>
    <w:rsid w:val="00725C7E"/>
    <w:rsid w:val="00733D01"/>
    <w:rsid w:val="00757DDA"/>
    <w:rsid w:val="007B4CF8"/>
    <w:rsid w:val="007B6C33"/>
    <w:rsid w:val="007C21AF"/>
    <w:rsid w:val="00886E13"/>
    <w:rsid w:val="008B1E49"/>
    <w:rsid w:val="00900C14"/>
    <w:rsid w:val="0094206C"/>
    <w:rsid w:val="00977A59"/>
    <w:rsid w:val="0099058C"/>
    <w:rsid w:val="009979DE"/>
    <w:rsid w:val="009A0335"/>
    <w:rsid w:val="009A6D5C"/>
    <w:rsid w:val="009B0699"/>
    <w:rsid w:val="009C08DC"/>
    <w:rsid w:val="009D39FA"/>
    <w:rsid w:val="009E698A"/>
    <w:rsid w:val="00A13B63"/>
    <w:rsid w:val="00A364D9"/>
    <w:rsid w:val="00A378C7"/>
    <w:rsid w:val="00A67253"/>
    <w:rsid w:val="00A95392"/>
    <w:rsid w:val="00AA08A7"/>
    <w:rsid w:val="00AB3F3F"/>
    <w:rsid w:val="00AD33C3"/>
    <w:rsid w:val="00AE069F"/>
    <w:rsid w:val="00B14351"/>
    <w:rsid w:val="00B32BB2"/>
    <w:rsid w:val="00B36747"/>
    <w:rsid w:val="00B40BBE"/>
    <w:rsid w:val="00B57F1A"/>
    <w:rsid w:val="00BD2F5D"/>
    <w:rsid w:val="00BF363D"/>
    <w:rsid w:val="00C33B77"/>
    <w:rsid w:val="00C5356C"/>
    <w:rsid w:val="00C85D59"/>
    <w:rsid w:val="00C87E8E"/>
    <w:rsid w:val="00CB3688"/>
    <w:rsid w:val="00CC2BB9"/>
    <w:rsid w:val="00CE00E3"/>
    <w:rsid w:val="00CF2DE8"/>
    <w:rsid w:val="00CF550A"/>
    <w:rsid w:val="00CF6160"/>
    <w:rsid w:val="00D17E9C"/>
    <w:rsid w:val="00D323BA"/>
    <w:rsid w:val="00D34A48"/>
    <w:rsid w:val="00D44099"/>
    <w:rsid w:val="00DE2A95"/>
    <w:rsid w:val="00DE68E4"/>
    <w:rsid w:val="00E261F2"/>
    <w:rsid w:val="00E40A09"/>
    <w:rsid w:val="00E440E3"/>
    <w:rsid w:val="00E66D8D"/>
    <w:rsid w:val="00EA6E12"/>
    <w:rsid w:val="00EB370B"/>
    <w:rsid w:val="00EE1474"/>
    <w:rsid w:val="00F048DF"/>
    <w:rsid w:val="00F2290D"/>
    <w:rsid w:val="00F760EC"/>
    <w:rsid w:val="00FB068F"/>
    <w:rsid w:val="00FD4DDF"/>
    <w:rsid w:val="00FF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3F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63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9DE54-3590-439B-A912-E637D618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isutkina</dc:creator>
  <cp:lastModifiedBy>echudova</cp:lastModifiedBy>
  <cp:revision>11</cp:revision>
  <cp:lastPrinted>2019-11-29T02:14:00Z</cp:lastPrinted>
  <dcterms:created xsi:type="dcterms:W3CDTF">2019-12-24T03:51:00Z</dcterms:created>
  <dcterms:modified xsi:type="dcterms:W3CDTF">2019-12-25T04:26:00Z</dcterms:modified>
</cp:coreProperties>
</file>