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7A39EF" w:rsidRDefault="005463F6" w:rsidP="005463F6">
      <w:pPr>
        <w:ind w:left="-426"/>
        <w:jc w:val="center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  <w:u w:val="single"/>
        </w:rPr>
        <w:t>ИНФОРМАЦИЯ о повестке дня, дате и времени проведения заседания</w:t>
      </w:r>
    </w:p>
    <w:p w:rsidR="007B6C33" w:rsidRPr="007A39EF" w:rsidRDefault="005463F6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 </w:t>
      </w:r>
    </w:p>
    <w:p w:rsidR="007B6C33" w:rsidRPr="007A39EF" w:rsidRDefault="005463F6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  <w:u w:val="single"/>
        </w:rPr>
        <w:t>Повестка дня:</w:t>
      </w:r>
      <w:r w:rsidR="007B6C33" w:rsidRPr="007A39EF">
        <w:rPr>
          <w:rFonts w:ascii="Times New Roman" w:hAnsi="Times New Roman" w:cs="Times New Roman"/>
        </w:rPr>
        <w:t xml:space="preserve"> </w:t>
      </w:r>
    </w:p>
    <w:p w:rsidR="007B6C33" w:rsidRPr="007A39EF" w:rsidRDefault="007B6C33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>1.  Рассмотр</w:t>
      </w:r>
      <w:r w:rsidR="00B45A3F" w:rsidRPr="007A39EF">
        <w:rPr>
          <w:rFonts w:ascii="Times New Roman" w:hAnsi="Times New Roman" w:cs="Times New Roman"/>
        </w:rPr>
        <w:t xml:space="preserve">ение ходатайства  ООО «ДСК </w:t>
      </w:r>
      <w:proofErr w:type="spellStart"/>
      <w:r w:rsidR="00B45A3F" w:rsidRPr="007A39EF">
        <w:rPr>
          <w:rFonts w:ascii="Times New Roman" w:hAnsi="Times New Roman" w:cs="Times New Roman"/>
        </w:rPr>
        <w:t>КПД-Газстрой</w:t>
      </w:r>
      <w:proofErr w:type="spellEnd"/>
      <w:r w:rsidRPr="007A39EF">
        <w:rPr>
          <w:rFonts w:ascii="Times New Roman" w:hAnsi="Times New Roman" w:cs="Times New Roman"/>
        </w:rPr>
        <w:t>» о реализации масштабного инвестиционного проекта (далее - МИ</w:t>
      </w:r>
      <w:r w:rsidR="00B45A3F" w:rsidRPr="007A39EF">
        <w:rPr>
          <w:rFonts w:ascii="Times New Roman" w:hAnsi="Times New Roman" w:cs="Times New Roman"/>
        </w:rPr>
        <w:t>П) на земельном участке по  ул.</w:t>
      </w:r>
      <w:r w:rsidR="00181D3F" w:rsidRPr="007A39EF">
        <w:rPr>
          <w:rFonts w:ascii="Times New Roman" w:hAnsi="Times New Roman" w:cs="Times New Roman"/>
        </w:rPr>
        <w:t xml:space="preserve"> </w:t>
      </w:r>
      <w:r w:rsidR="00B45A3F" w:rsidRPr="007A39EF">
        <w:rPr>
          <w:rFonts w:ascii="Times New Roman" w:hAnsi="Times New Roman" w:cs="Times New Roman"/>
        </w:rPr>
        <w:t>Титова в Ленинском районе города Новосибирска</w:t>
      </w:r>
      <w:r w:rsidRPr="007A39EF">
        <w:rPr>
          <w:rFonts w:ascii="Times New Roman" w:hAnsi="Times New Roman" w:cs="Times New Roman"/>
        </w:rPr>
        <w:t xml:space="preserve"> площадью </w:t>
      </w:r>
      <w:r w:rsidR="00B45A3F" w:rsidRPr="007A39EF">
        <w:rPr>
          <w:rFonts w:ascii="Times New Roman" w:hAnsi="Times New Roman" w:cs="Times New Roman"/>
        </w:rPr>
        <w:t>2,9233</w:t>
      </w:r>
      <w:r w:rsidRPr="007A39EF">
        <w:rPr>
          <w:rFonts w:ascii="Times New Roman" w:hAnsi="Times New Roman" w:cs="Times New Roman"/>
        </w:rPr>
        <w:t xml:space="preserve"> Га,</w:t>
      </w:r>
      <w:r w:rsidR="00B45A3F" w:rsidRPr="007A39EF">
        <w:rPr>
          <w:rFonts w:ascii="Times New Roman" w:hAnsi="Times New Roman" w:cs="Times New Roman"/>
        </w:rPr>
        <w:t xml:space="preserve"> (кадастровый номер 54:35:062560:2)</w:t>
      </w:r>
      <w:r w:rsidRPr="007A39EF">
        <w:rPr>
          <w:rFonts w:ascii="Times New Roman" w:hAnsi="Times New Roman" w:cs="Times New Roman"/>
        </w:rPr>
        <w:t xml:space="preserve"> </w:t>
      </w:r>
      <w:r w:rsidR="00B45A3F" w:rsidRPr="007A39EF">
        <w:rPr>
          <w:rFonts w:ascii="Times New Roman" w:hAnsi="Times New Roman" w:cs="Times New Roman"/>
        </w:rPr>
        <w:t xml:space="preserve"> </w:t>
      </w:r>
      <w:r w:rsidR="00181D3F" w:rsidRPr="007A39EF">
        <w:rPr>
          <w:rFonts w:ascii="Times New Roman" w:hAnsi="Times New Roman" w:cs="Times New Roman"/>
        </w:rPr>
        <w:t xml:space="preserve"> </w:t>
      </w:r>
      <w:r w:rsidRPr="007A39EF">
        <w:rPr>
          <w:rFonts w:ascii="Times New Roman" w:hAnsi="Times New Roman" w:cs="Times New Roman"/>
        </w:rPr>
        <w:t xml:space="preserve">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</w:t>
      </w:r>
      <w:r w:rsidR="00E37299" w:rsidRPr="007A39EF">
        <w:rPr>
          <w:rFonts w:ascii="Times New Roman" w:hAnsi="Times New Roman" w:cs="Times New Roman"/>
        </w:rPr>
        <w:t>новленному пунктами</w:t>
      </w:r>
      <w:r w:rsidRPr="007A39EF">
        <w:rPr>
          <w:rFonts w:ascii="Times New Roman" w:hAnsi="Times New Roman" w:cs="Times New Roman"/>
        </w:rPr>
        <w:t xml:space="preserve"> </w:t>
      </w:r>
      <w:r w:rsidR="00E37299" w:rsidRPr="007A39EF">
        <w:rPr>
          <w:rFonts w:ascii="Times New Roman" w:hAnsi="Times New Roman" w:cs="Times New Roman"/>
        </w:rPr>
        <w:t xml:space="preserve">2, </w:t>
      </w:r>
      <w:r w:rsidRPr="007A39EF">
        <w:rPr>
          <w:rFonts w:ascii="Times New Roman" w:hAnsi="Times New Roman" w:cs="Times New Roman"/>
        </w:rPr>
        <w:t>2</w:t>
      </w:r>
      <w:r w:rsidR="00B45A3F" w:rsidRPr="007A39EF">
        <w:rPr>
          <w:rFonts w:ascii="Times New Roman" w:hAnsi="Times New Roman" w:cs="Times New Roman"/>
        </w:rPr>
        <w:t xml:space="preserve">.2 </w:t>
      </w:r>
      <w:r w:rsidRPr="007A39EF">
        <w:rPr>
          <w:rFonts w:ascii="Times New Roman" w:hAnsi="Times New Roman" w:cs="Times New Roman"/>
        </w:rPr>
        <w:t xml:space="preserve">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7822D3" w:rsidRPr="007A39EF">
        <w:rPr>
          <w:rFonts w:ascii="Times New Roman" w:hAnsi="Times New Roman" w:cs="Times New Roman"/>
        </w:rPr>
        <w:t>в аренду без проведения торгов»;</w:t>
      </w:r>
    </w:p>
    <w:p w:rsidR="00B45A3F" w:rsidRPr="007A39EF" w:rsidRDefault="007822D3" w:rsidP="00B45A3F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>2</w:t>
      </w:r>
      <w:r w:rsidR="00B45A3F" w:rsidRPr="007A39EF">
        <w:rPr>
          <w:rFonts w:ascii="Times New Roman" w:hAnsi="Times New Roman" w:cs="Times New Roman"/>
        </w:rPr>
        <w:t xml:space="preserve">.  Рассмотрение ходатайства  ООО «ДСК </w:t>
      </w:r>
      <w:proofErr w:type="spellStart"/>
      <w:r w:rsidR="00B45A3F" w:rsidRPr="007A39EF">
        <w:rPr>
          <w:rFonts w:ascii="Times New Roman" w:hAnsi="Times New Roman" w:cs="Times New Roman"/>
        </w:rPr>
        <w:t>КПД-Газстрой</w:t>
      </w:r>
      <w:proofErr w:type="spellEnd"/>
      <w:r w:rsidR="00B45A3F" w:rsidRPr="007A39EF">
        <w:rPr>
          <w:rFonts w:ascii="Times New Roman" w:hAnsi="Times New Roman" w:cs="Times New Roman"/>
        </w:rPr>
        <w:t xml:space="preserve">» о реализации масштабного инвестиционного проекта (далее - МИП) на земельном участке </w:t>
      </w:r>
      <w:r w:rsidRPr="007A39EF">
        <w:rPr>
          <w:rFonts w:ascii="Times New Roman" w:hAnsi="Times New Roman" w:cs="Times New Roman"/>
        </w:rPr>
        <w:t xml:space="preserve">на земельном участке по  ул. Титова в Ленинском районе города Новосибирска </w:t>
      </w:r>
      <w:r w:rsidR="00B45A3F" w:rsidRPr="007A39EF">
        <w:rPr>
          <w:rFonts w:ascii="Times New Roman" w:hAnsi="Times New Roman" w:cs="Times New Roman"/>
        </w:rPr>
        <w:t xml:space="preserve"> площадью 2,8721 Га</w:t>
      </w:r>
      <w:r w:rsidRPr="007A39EF">
        <w:rPr>
          <w:rFonts w:ascii="Times New Roman" w:hAnsi="Times New Roman" w:cs="Times New Roman"/>
        </w:rPr>
        <w:t xml:space="preserve"> (кадастровый номер 54:35:000000:10239)</w:t>
      </w:r>
      <w:r w:rsidR="00B45A3F" w:rsidRPr="007A39EF">
        <w:rPr>
          <w:rFonts w:ascii="Times New Roman" w:hAnsi="Times New Roman" w:cs="Times New Roman"/>
        </w:rPr>
        <w:t>,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</w:t>
      </w:r>
      <w:r w:rsidR="00E37299" w:rsidRPr="007A39EF">
        <w:rPr>
          <w:rFonts w:ascii="Times New Roman" w:hAnsi="Times New Roman" w:cs="Times New Roman"/>
        </w:rPr>
        <w:t xml:space="preserve">ритерию, установленному пунктами 2, </w:t>
      </w:r>
      <w:r w:rsidR="00B45A3F" w:rsidRPr="007A39EF">
        <w:rPr>
          <w:rFonts w:ascii="Times New Roman" w:hAnsi="Times New Roman" w:cs="Times New Roman"/>
        </w:rPr>
        <w:t xml:space="preserve">2.2 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Pr="007A39EF">
        <w:rPr>
          <w:rFonts w:ascii="Times New Roman" w:hAnsi="Times New Roman" w:cs="Times New Roman"/>
        </w:rPr>
        <w:t>в аренду без проведения торгов»;</w:t>
      </w:r>
    </w:p>
    <w:p w:rsidR="00F2290D" w:rsidRPr="007A39EF" w:rsidRDefault="007822D3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 xml:space="preserve">3.  Рассмотрение ходатайства  ООО «ДСК </w:t>
      </w:r>
      <w:proofErr w:type="spellStart"/>
      <w:r w:rsidRPr="007A39EF">
        <w:rPr>
          <w:rFonts w:ascii="Times New Roman" w:hAnsi="Times New Roman" w:cs="Times New Roman"/>
        </w:rPr>
        <w:t>КПД-Газстрой</w:t>
      </w:r>
      <w:proofErr w:type="spellEnd"/>
      <w:r w:rsidRPr="007A39EF">
        <w:rPr>
          <w:rFonts w:ascii="Times New Roman" w:hAnsi="Times New Roman" w:cs="Times New Roman"/>
        </w:rPr>
        <w:t xml:space="preserve">» о реализации масштабного инвестиционного проекта (далее - МИП) на земельном участке по  ул. Титова в Ленинском районе города Новосибирска площадью 2,9233 Га, (кадастровый номер 54:35:062545:73) площадью 9,465 Га,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</w:t>
      </w:r>
      <w:r w:rsidR="00E37299" w:rsidRPr="007A39EF">
        <w:rPr>
          <w:rFonts w:ascii="Times New Roman" w:hAnsi="Times New Roman" w:cs="Times New Roman"/>
        </w:rPr>
        <w:t>критерию, установленному пунктами 2,</w:t>
      </w:r>
      <w:r w:rsidRPr="007A39EF">
        <w:rPr>
          <w:rFonts w:ascii="Times New Roman" w:hAnsi="Times New Roman" w:cs="Times New Roman"/>
        </w:rPr>
        <w:t xml:space="preserve"> 2.2 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E37299" w:rsidRPr="007A39EF">
        <w:rPr>
          <w:rFonts w:ascii="Times New Roman" w:hAnsi="Times New Roman" w:cs="Times New Roman"/>
        </w:rPr>
        <w:t>;</w:t>
      </w:r>
    </w:p>
    <w:p w:rsidR="007822D3" w:rsidRPr="007A39EF" w:rsidRDefault="007822D3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>4.</w:t>
      </w:r>
      <w:r w:rsidR="00E37299" w:rsidRPr="007A39EF">
        <w:rPr>
          <w:rFonts w:ascii="Times New Roman" w:hAnsi="Times New Roman" w:cs="Times New Roman"/>
        </w:rPr>
        <w:t xml:space="preserve"> О внесении изменения в постановление  мэрии города Новосибирска от 26.02.2018 № 709 </w:t>
      </w:r>
      <w:r w:rsidR="001C7D38" w:rsidRPr="007A39EF">
        <w:rPr>
          <w:rFonts w:ascii="Times New Roman" w:hAnsi="Times New Roman" w:cs="Times New Roman"/>
        </w:rPr>
        <w:t xml:space="preserve">«О порядке передачи жилых помещений в собственность гражданам, пострадавших от действий застройщиков, не исполнивших своих обязательств по передаче жилых помещений перед гражданами, вложившим денежные средства в строительство многоквартирных домов на территории города Новосибирска» </w:t>
      </w:r>
      <w:r w:rsidR="00E37299" w:rsidRPr="007A39EF">
        <w:rPr>
          <w:rFonts w:ascii="Times New Roman" w:hAnsi="Times New Roman" w:cs="Times New Roman"/>
        </w:rPr>
        <w:t>о снижении стоимости доплат до 15,2% за квадратный метр при предоставлении жилых помещений</w:t>
      </w:r>
      <w:r w:rsidR="001C7D38" w:rsidRPr="007A39EF">
        <w:rPr>
          <w:rFonts w:ascii="Times New Roman" w:hAnsi="Times New Roman" w:cs="Times New Roman"/>
        </w:rPr>
        <w:t>.</w:t>
      </w:r>
      <w:r w:rsidR="00E37299" w:rsidRPr="007A39EF">
        <w:rPr>
          <w:rFonts w:ascii="Times New Roman" w:hAnsi="Times New Roman" w:cs="Times New Roman"/>
        </w:rPr>
        <w:t xml:space="preserve"> </w:t>
      </w:r>
    </w:p>
    <w:p w:rsidR="005463F6" w:rsidRPr="007A39EF" w:rsidRDefault="005463F6" w:rsidP="005463F6">
      <w:pPr>
        <w:pStyle w:val="a3"/>
        <w:ind w:left="-426"/>
        <w:jc w:val="both"/>
        <w:rPr>
          <w:rFonts w:ascii="Times New Roman" w:hAnsi="Times New Roman" w:cs="Times New Roman"/>
          <w:u w:val="single"/>
        </w:rPr>
      </w:pPr>
      <w:r w:rsidRPr="007A39EF">
        <w:rPr>
          <w:rFonts w:ascii="Times New Roman" w:hAnsi="Times New Roman" w:cs="Times New Roman"/>
          <w:u w:val="single"/>
        </w:rPr>
        <w:t>Дата, время и место проведения:</w:t>
      </w:r>
    </w:p>
    <w:p w:rsidR="005463F6" w:rsidRPr="007A39EF" w:rsidRDefault="005463F6" w:rsidP="005463F6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5463F6" w:rsidRPr="007A39EF" w:rsidRDefault="007822D3" w:rsidP="005463F6">
      <w:pPr>
        <w:pStyle w:val="a3"/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>08.10.2019 в 11</w:t>
      </w:r>
      <w:r w:rsidR="00F2290D" w:rsidRPr="007A39EF">
        <w:rPr>
          <w:rFonts w:ascii="Times New Roman" w:hAnsi="Times New Roman" w:cs="Times New Roman"/>
        </w:rPr>
        <w:t>-0</w:t>
      </w:r>
      <w:r w:rsidR="005463F6" w:rsidRPr="007A39EF">
        <w:rPr>
          <w:rFonts w:ascii="Times New Roman" w:hAnsi="Times New Roman" w:cs="Times New Roman"/>
        </w:rPr>
        <w:t xml:space="preserve">0, г. Новосибирск, Красный проспект, 50, </w:t>
      </w:r>
      <w:proofErr w:type="spellStart"/>
      <w:r w:rsidR="005463F6" w:rsidRPr="007A39EF">
        <w:rPr>
          <w:rFonts w:ascii="Times New Roman" w:hAnsi="Times New Roman" w:cs="Times New Roman"/>
        </w:rPr>
        <w:t>каб</w:t>
      </w:r>
      <w:proofErr w:type="spellEnd"/>
      <w:r w:rsidR="005463F6" w:rsidRPr="007A39EF">
        <w:rPr>
          <w:rFonts w:ascii="Times New Roman" w:hAnsi="Times New Roman" w:cs="Times New Roman"/>
        </w:rPr>
        <w:t>. 230.</w:t>
      </w:r>
    </w:p>
    <w:p w:rsidR="00EB370B" w:rsidRDefault="00EB370B"/>
    <w:sectPr w:rsidR="00EB370B" w:rsidSect="001C7D38">
      <w:pgSz w:w="11906" w:h="16838"/>
      <w:pgMar w:top="397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463F6"/>
    <w:rsid w:val="000510A0"/>
    <w:rsid w:val="00181D3F"/>
    <w:rsid w:val="001C7D38"/>
    <w:rsid w:val="0022011E"/>
    <w:rsid w:val="004C4C1E"/>
    <w:rsid w:val="005463F6"/>
    <w:rsid w:val="006419F5"/>
    <w:rsid w:val="00644ABC"/>
    <w:rsid w:val="00724450"/>
    <w:rsid w:val="00725C7E"/>
    <w:rsid w:val="007822D3"/>
    <w:rsid w:val="007A39EF"/>
    <w:rsid w:val="007B6C33"/>
    <w:rsid w:val="00822376"/>
    <w:rsid w:val="00A920DD"/>
    <w:rsid w:val="00A95392"/>
    <w:rsid w:val="00AD33C3"/>
    <w:rsid w:val="00AE069F"/>
    <w:rsid w:val="00B10B73"/>
    <w:rsid w:val="00B36747"/>
    <w:rsid w:val="00B45A3F"/>
    <w:rsid w:val="00C5356C"/>
    <w:rsid w:val="00D44099"/>
    <w:rsid w:val="00E37299"/>
    <w:rsid w:val="00EB370B"/>
    <w:rsid w:val="00F2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2</cp:revision>
  <dcterms:created xsi:type="dcterms:W3CDTF">2019-10-04T05:03:00Z</dcterms:created>
  <dcterms:modified xsi:type="dcterms:W3CDTF">2019-10-04T05:03:00Z</dcterms:modified>
</cp:coreProperties>
</file>