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ГОРОДА НОВОСИБИРСКА</w:t>
      </w: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декабря 2013 г. N 11410</w:t>
      </w: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ПРИЛОЖЕНИЯ 1, 2</w:t>
      </w:r>
      <w:proofErr w:type="gramStart"/>
      <w:r>
        <w:rPr>
          <w:rFonts w:ascii="Calibri" w:hAnsi="Calibri" w:cs="Calibri"/>
          <w:b/>
          <w:bCs/>
        </w:rPr>
        <w:t xml:space="preserve"> К</w:t>
      </w:r>
      <w:proofErr w:type="gramEnd"/>
      <w:r>
        <w:rPr>
          <w:rFonts w:ascii="Calibri" w:hAnsi="Calibri" w:cs="Calibri"/>
          <w:b/>
          <w:bCs/>
        </w:rPr>
        <w:t xml:space="preserve"> ПОСТАНОВЛЕНИЮ МЭРИИ</w:t>
      </w: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НОВОСИБИРСКА ОТ 24.02.2011 N 1551 "ОБ УТВЕРЖДЕНИИ</w:t>
      </w: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ЕДИНОГО РЕЕСТРА АДРЕСНЫХ НАИМЕНОВАНИЙ ГОРОДА НОВОСИБИРСКА"</w:t>
      </w: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 целью приведения наименования улицы Амосова в соответствие с решением комиссии по присвоению наименований внутригородским объектам и размещению объектов монументально-декоративного искусства в городе Новосибирске от 23.04.98 N 4,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мэра от 12.05.98 N 418 "Об увековечении памяти Героя Российской Федерации лейтенанта Амосова С.А.", постановляю:</w:t>
      </w:r>
      <w:proofErr w:type="gramEnd"/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следующие изменения в </w:t>
      </w:r>
      <w:hyperlink r:id="rId5" w:history="1">
        <w:r>
          <w:rPr>
            <w:rFonts w:ascii="Calibri" w:hAnsi="Calibri" w:cs="Calibri"/>
            <w:color w:val="0000FF"/>
          </w:rPr>
          <w:t>приложения 1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постановлению мэрии города Новосибирска от 24.02.2011 N 1551 "Об утверждении Единого реестра адресных наименований города Новосибирска" (в редакции </w:t>
      </w:r>
      <w:proofErr w:type="gramStart"/>
      <w:r>
        <w:rPr>
          <w:rFonts w:ascii="Calibri" w:hAnsi="Calibri" w:cs="Calibri"/>
        </w:rPr>
        <w:t>постановления мэрии города Новосибирска</w:t>
      </w:r>
      <w:proofErr w:type="gramEnd"/>
      <w:r>
        <w:rPr>
          <w:rFonts w:ascii="Calibri" w:hAnsi="Calibri" w:cs="Calibri"/>
        </w:rPr>
        <w:t xml:space="preserve"> от 26.02.2013 N 1807):</w:t>
      </w: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приложении 1 в </w:t>
      </w:r>
      <w:hyperlink r:id="rId7" w:history="1">
        <w:r>
          <w:rPr>
            <w:rFonts w:ascii="Calibri" w:hAnsi="Calibri" w:cs="Calibri"/>
            <w:color w:val="0000FF"/>
          </w:rPr>
          <w:t>строке 52</w:t>
        </w:r>
      </w:hyperlink>
      <w:r>
        <w:rPr>
          <w:rFonts w:ascii="Calibri" w:hAnsi="Calibri" w:cs="Calibri"/>
        </w:rPr>
        <w:t xml:space="preserve"> слово "Амосова" заменить словами "Лейтенанта Амосова".</w:t>
      </w: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В приложении 2 </w:t>
      </w:r>
      <w:hyperlink r:id="rId8" w:history="1">
        <w:r>
          <w:rPr>
            <w:rFonts w:ascii="Calibri" w:hAnsi="Calibri" w:cs="Calibri"/>
            <w:color w:val="0000FF"/>
          </w:rPr>
          <w:t>строку 134</w:t>
        </w:r>
      </w:hyperlink>
      <w:r>
        <w:rPr>
          <w:rFonts w:ascii="Calibri" w:hAnsi="Calibri" w:cs="Calibri"/>
        </w:rPr>
        <w:t xml:space="preserve"> изложить в редакции </w:t>
      </w:r>
      <w:hyperlink w:anchor="Par31" w:history="1">
        <w:r>
          <w:rPr>
            <w:rFonts w:ascii="Calibri" w:hAnsi="Calibri" w:cs="Calibri"/>
            <w:color w:val="0000FF"/>
          </w:rPr>
          <w:t>приложения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мэрии города Новосибирска от 26.02.2013 N 1807 "О внесении изменений в приложение 2 к постановлению мэрии города Новосибирска от 24.02.2011 N 1551 "Об утверждении Единого реестра адресных наименований города Новосибирска".</w:t>
      </w:r>
      <w:proofErr w:type="gramEnd"/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Главному управлению архитектуры и градостроительства мэрии города Новосибирска обеспечить внесение изменений в адресный план города Новосибирска.</w:t>
      </w: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  <w:proofErr w:type="gramEnd"/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Новосибирска</w:t>
      </w: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В.Ф.ГОРОДЕЦКИЙ</w:t>
      </w: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города Новосибирска</w:t>
      </w: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05.12.2013 N 11410</w:t>
      </w: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C69DF" w:rsidSect="00626A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ИЗМЕНЕНИЯ</w:t>
      </w: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ПЕРЕЧЕНЬ НАИБОЛЕЕ ЧАСТО ВСТРЕЧАЮЩИХСЯ РАЗНОЧТЕНИЙ</w:t>
      </w: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НАИМЕНОВАНИЙ ЭЛЕМЕНТОВ УЛИЧНО-ДОРОЖНОЙ СЕТИ</w:t>
      </w: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3120"/>
        <w:gridCol w:w="2160"/>
        <w:gridCol w:w="3120"/>
        <w:gridCol w:w="1440"/>
      </w:tblGrid>
      <w:tr w:rsidR="00DC69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п.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Тип элемента  </w:t>
            </w:r>
          </w:p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улично-дорожной</w:t>
            </w:r>
            <w:proofErr w:type="gramEnd"/>
          </w:p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сети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элемента  </w:t>
            </w:r>
          </w:p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улично-дорожной сети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район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ов)   </w:t>
            </w:r>
          </w:p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города     </w:t>
            </w:r>
          </w:p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Новосибирска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Наиболее часто     </w:t>
            </w:r>
          </w:p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встречающиеся      </w:t>
            </w:r>
            <w:proofErr w:type="gramEnd"/>
          </w:p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разночтения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Реестровый</w:t>
            </w:r>
            <w:proofErr w:type="gramEnd"/>
          </w:p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</w:tr>
      <w:tr w:rsidR="00DC69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DC69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Лейтенанта Амосова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Калининский     </w:t>
            </w:r>
            <w:proofErr w:type="gramEnd"/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улица Амосова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DF" w:rsidRDefault="00DC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005050  </w:t>
            </w:r>
          </w:p>
        </w:tc>
      </w:tr>
    </w:tbl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9DF" w:rsidRDefault="00DC6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69DF" w:rsidRDefault="00DC69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415" w:rsidRDefault="00AF1415"/>
    <w:sectPr w:rsidR="00AF141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DC69DF"/>
    <w:rsid w:val="00163D26"/>
    <w:rsid w:val="00255D28"/>
    <w:rsid w:val="002A6F3F"/>
    <w:rsid w:val="003C5BF8"/>
    <w:rsid w:val="008C7077"/>
    <w:rsid w:val="00AF1415"/>
    <w:rsid w:val="00DC69DF"/>
    <w:rsid w:val="00F7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7D80E9C7BD42BC7EC135AED1DE04CC2DBF39966C3FA5D35446C823DC2B7B5596EA04B94F16FFA72D88FP9c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27D80E9C7BD42BC7EC135AED1DE04CC2DBF39966C3FA5D35446C823DC2B7B5596EA04B94F16FFA70D98BP9c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27D80E9C7BD42BC7EC135AED1DE04CC2DBF39966C3FA5D35446C823DC2B7B5596EA04B94F16FFA71D08AP9c4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027D80E9C7BD42BC7EC135AED1DE04CC2DBF39966C3FA5D35446C823DC2B7B5596EA04B94F16FFA70D98CP9cF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027D80E9C7BD42BC7EC135AED1DE04CC2DBF39964C7F05A3A19668A64CEB5PBc2D" TargetMode="External"/><Relationship Id="rId9" Type="http://schemas.openxmlformats.org/officeDocument/2006/relationships/hyperlink" Target="consultantplus://offline/ref=B027D80E9C7BD42BC7EC135AED1DE04CC2DBF39966C7F55F32446C823DC2B7B5596EA04B94F16FFA70D98CP9c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gibragimov</dc:creator>
  <cp:lastModifiedBy>gibragimov</cp:lastModifiedBy>
  <cp:revision>1</cp:revision>
  <dcterms:created xsi:type="dcterms:W3CDTF">2014-02-25T03:28:00Z</dcterms:created>
  <dcterms:modified xsi:type="dcterms:W3CDTF">2014-02-25T03:28:00Z</dcterms:modified>
</cp:coreProperties>
</file>